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C7C791C" w14:textId="2E533D58" w:rsidR="00126614" w:rsidRDefault="00BF1E00" w:rsidP="007B69BD">
      <w:pPr>
        <w:spacing w:line="276" w:lineRule="auto"/>
        <w:jc w:val="both"/>
        <w:rPr>
          <w:rFonts w:ascii="Arial" w:hAnsi="Arial" w:cs="Arial"/>
          <w:b/>
          <w:color w:val="808080" w:themeColor="background1" w:themeShade="80"/>
          <w:sz w:val="28"/>
          <w:szCs w:val="28"/>
        </w:rPr>
        <w:sectPr w:rsidR="00126614" w:rsidSect="00126614">
          <w:headerReference w:type="default" r:id="rId8"/>
          <w:footerReference w:type="even" r:id="rId9"/>
          <w:footerReference w:type="default" r:id="rId10"/>
          <w:headerReference w:type="first" r:id="rId11"/>
          <w:pgSz w:w="11900" w:h="16840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Arial" w:hAnsi="Arial" w:cs="Arial"/>
          <w:b/>
          <w:noProof/>
          <w:color w:val="808080" w:themeColor="background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529E4" wp14:editId="5EEB53EC">
                <wp:simplePos x="0" y="0"/>
                <wp:positionH relativeFrom="column">
                  <wp:posOffset>626109</wp:posOffset>
                </wp:positionH>
                <wp:positionV relativeFrom="paragraph">
                  <wp:posOffset>5037243</wp:posOffset>
                </wp:positionV>
                <wp:extent cx="3437467" cy="778934"/>
                <wp:effectExtent l="0" t="0" r="444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467" cy="778934"/>
                        </a:xfrm>
                        <a:prstGeom prst="rect">
                          <a:avLst/>
                        </a:prstGeom>
                        <a:solidFill>
                          <a:srgbClr val="5B5C64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FCA983" w14:textId="23BA8C73" w:rsidR="00BF1E00" w:rsidRPr="00BF1E00" w:rsidRDefault="00BF1E00" w:rsidP="00415B25">
                            <w:pPr>
                              <w:shd w:val="clear" w:color="auto" w:fill="5B5C64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F1E0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Output document</w:t>
                            </w:r>
                          </w:p>
                          <w:p w14:paraId="46AACB41" w14:textId="77777777" w:rsidR="00BF1E00" w:rsidRPr="00BF1E00" w:rsidRDefault="00BF1E00" w:rsidP="00415B25">
                            <w:pPr>
                              <w:shd w:val="clear" w:color="auto" w:fill="5B5C64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E4B3F40" w14:textId="4426B530" w:rsidR="00BF1E00" w:rsidRPr="00BF1E00" w:rsidRDefault="00BF1E00" w:rsidP="00415B25">
                            <w:pPr>
                              <w:shd w:val="clear" w:color="auto" w:fill="5B5C64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F1E0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Prepared by Glenn Handforth</w:t>
                            </w:r>
                          </w:p>
                          <w:p w14:paraId="1C01D771" w14:textId="71DEE4D5" w:rsidR="00BF1E00" w:rsidRPr="00BF1E00" w:rsidRDefault="00653DF3" w:rsidP="00415B25">
                            <w:pPr>
                              <w:shd w:val="clear" w:color="auto" w:fill="5B5C64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17 July</w:t>
                            </w:r>
                            <w:r w:rsidR="00BF1E00" w:rsidRPr="00BF1E00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A6529E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9.3pt;margin-top:396.65pt;width:270.65pt;height:6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" fillcolor="#5b5c64" stroked="f" strokeweight=".5pt">
                <v:textbox>
                  <w:txbxContent>
                    <w:p w14:paraId="65FCA983" w14:textId="23BA8C73" w:rsidR="00BF1E00" w:rsidRPr="00BF1E00" w:rsidRDefault="00BF1E00" w:rsidP="00415B25">
                      <w:pPr>
                        <w:shd w:val="clear" w:color="auto" w:fill="5B5C64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BF1E0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Output document</w:t>
                      </w:r>
                    </w:p>
                    <w:p w14:paraId="46AACB41" w14:textId="77777777" w:rsidR="00BF1E00" w:rsidRPr="00BF1E00" w:rsidRDefault="00BF1E00" w:rsidP="00415B25">
                      <w:pPr>
                        <w:shd w:val="clear" w:color="auto" w:fill="5B5C64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E4B3F40" w14:textId="4426B530" w:rsidR="00BF1E00" w:rsidRPr="00BF1E00" w:rsidRDefault="00BF1E00" w:rsidP="00415B25">
                      <w:pPr>
                        <w:shd w:val="clear" w:color="auto" w:fill="5B5C64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F1E0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Prepared by Glenn Handforth</w:t>
                      </w:r>
                    </w:p>
                    <w:p w14:paraId="1C01D771" w14:textId="71DEE4D5" w:rsidR="00BF1E00" w:rsidRPr="00BF1E00" w:rsidRDefault="00653DF3" w:rsidP="00415B25">
                      <w:pPr>
                        <w:shd w:val="clear" w:color="auto" w:fill="5B5C64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17 July</w:t>
                      </w:r>
                      <w:r w:rsidR="00BF1E00" w:rsidRPr="00BF1E00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  <w:r w:rsidR="00B6634D">
        <w:rPr>
          <w:rFonts w:ascii="Arial" w:hAnsi="Arial" w:cs="Arial"/>
          <w:b/>
          <w:noProof/>
          <w:color w:val="808080" w:themeColor="background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6C77E9" wp14:editId="28FFF5C9">
                <wp:simplePos x="0" y="0"/>
                <wp:positionH relativeFrom="column">
                  <wp:posOffset>625688</wp:posOffset>
                </wp:positionH>
                <wp:positionV relativeFrom="paragraph">
                  <wp:posOffset>3299017</wp:posOffset>
                </wp:positionV>
                <wp:extent cx="4313504" cy="1732980"/>
                <wp:effectExtent l="0" t="0" r="508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504" cy="1732980"/>
                        </a:xfrm>
                        <a:prstGeom prst="rect">
                          <a:avLst/>
                        </a:prstGeom>
                        <a:solidFill>
                          <a:srgbClr val="B6A72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EB6ACF" w14:textId="77777777" w:rsidR="00B6634D" w:rsidRPr="00E818CD" w:rsidRDefault="00B6634D" w:rsidP="00B6634D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818CD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Stoke-on Trent and North Staffordshire</w:t>
                            </w:r>
                          </w:p>
                          <w:p w14:paraId="5E6D46A9" w14:textId="77777777" w:rsidR="00B6634D" w:rsidRPr="00754292" w:rsidRDefault="00B6634D" w:rsidP="00B6634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13CBBD4" w14:textId="77777777" w:rsidR="00B6634D" w:rsidRPr="00A93766" w:rsidRDefault="00B6634D" w:rsidP="00B6634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937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Collaborative Network</w:t>
                            </w:r>
                          </w:p>
                          <w:p w14:paraId="31FE8637" w14:textId="77777777" w:rsidR="00B6634D" w:rsidRPr="00A93766" w:rsidRDefault="00B6634D" w:rsidP="00B6634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C6FA96D" w14:textId="77777777" w:rsidR="00B6634D" w:rsidRPr="00A93766" w:rsidRDefault="00B6634D" w:rsidP="00B6634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937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Building a Movement</w:t>
                            </w:r>
                          </w:p>
                          <w:p w14:paraId="32C36BFA" w14:textId="77777777" w:rsidR="00B6634D" w:rsidRPr="00754292" w:rsidRDefault="00B6634D" w:rsidP="00B6634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E122433" w14:textId="7730BC56" w:rsidR="00B6634D" w:rsidRPr="00E818CD" w:rsidRDefault="00B6634D" w:rsidP="00B6634D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818CD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Workshop </w:t>
                            </w:r>
                            <w:r w:rsidR="00653DF3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 (July 2019)</w:t>
                            </w:r>
                          </w:p>
                          <w:p w14:paraId="53FBDE92" w14:textId="77777777" w:rsidR="00B6634D" w:rsidRDefault="00B663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36C77E9" id="Text Box 13" o:spid="_x0000_s1027" type="#_x0000_t202" style="position:absolute;left:0;text-align:left;margin-left:49.25pt;margin-top:259.75pt;width:339.65pt;height:13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" fillcolor="#b6a72d" stroked="f" strokeweight=".5pt">
                <v:textbox>
                  <w:txbxContent>
                    <w:p w14:paraId="2CEB6ACF" w14:textId="77777777" w:rsidR="00B6634D" w:rsidRPr="00E818CD" w:rsidRDefault="00B6634D" w:rsidP="00B6634D">
                      <w:pPr>
                        <w:jc w:val="both"/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818CD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</w:rPr>
                        <w:t>Stoke-on Trent and North Staffordshire</w:t>
                      </w:r>
                    </w:p>
                    <w:p w14:paraId="5E6D46A9" w14:textId="77777777" w:rsidR="00B6634D" w:rsidRPr="00754292" w:rsidRDefault="00B6634D" w:rsidP="00B6634D">
                      <w:pPr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13CBBD4" w14:textId="77777777" w:rsidR="00B6634D" w:rsidRPr="00A93766" w:rsidRDefault="00B6634D" w:rsidP="00B6634D">
                      <w:pPr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A9376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Collaborative Network</w:t>
                      </w:r>
                    </w:p>
                    <w:p w14:paraId="31FE8637" w14:textId="77777777" w:rsidR="00B6634D" w:rsidRPr="00A93766" w:rsidRDefault="00B6634D" w:rsidP="00B6634D">
                      <w:pPr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C6FA96D" w14:textId="77777777" w:rsidR="00B6634D" w:rsidRPr="00A93766" w:rsidRDefault="00B6634D" w:rsidP="00B6634D">
                      <w:pPr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A9376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Building a Movement</w:t>
                      </w:r>
                    </w:p>
                    <w:p w14:paraId="32C36BFA" w14:textId="77777777" w:rsidR="00B6634D" w:rsidRPr="00754292" w:rsidRDefault="00B6634D" w:rsidP="00B6634D">
                      <w:pPr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E122433" w14:textId="7730BC56" w:rsidR="00B6634D" w:rsidRPr="00E818CD" w:rsidRDefault="00B6634D" w:rsidP="00B6634D">
                      <w:pPr>
                        <w:jc w:val="both"/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818CD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Workshop </w:t>
                      </w:r>
                      <w:r w:rsidR="00653DF3">
                        <w:rPr>
                          <w:rFonts w:ascii="Arial" w:hAnsi="Arial" w:cs="Arial"/>
                          <w:bCs/>
                          <w:color w:val="FFFFFF" w:themeColor="background1"/>
                          <w:sz w:val="28"/>
                          <w:szCs w:val="28"/>
                        </w:rPr>
                        <w:t>2 (July 2019)</w:t>
                      </w:r>
                    </w:p>
                    <w:p w14:paraId="53FBDE92" w14:textId="77777777" w:rsidR="00B6634D" w:rsidRDefault="00B6634D"/>
                  </w:txbxContent>
                </v:textbox>
              </v:shape>
            </w:pict>
          </mc:Fallback>
        </mc:AlternateContent>
      </w:r>
      <w:r w:rsidR="00B6634D">
        <w:rPr>
          <w:rFonts w:ascii="Arial" w:hAnsi="Arial" w:cs="Arial"/>
          <w:b/>
          <w:noProof/>
          <w:color w:val="808080" w:themeColor="background1" w:themeShade="80"/>
          <w:sz w:val="28"/>
          <w:szCs w:val="28"/>
          <w:lang w:eastAsia="en-GB"/>
        </w:rPr>
        <w:drawing>
          <wp:inline distT="0" distB="0" distL="0" distR="0" wp14:anchorId="3BAB1D46" wp14:editId="5D8D34AB">
            <wp:extent cx="6116320" cy="865124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F_Presentation Cover_Word.pd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5D4C" w14:textId="44743600" w:rsidR="00EE4390" w:rsidRPr="00FD46A9" w:rsidRDefault="001C4ABC" w:rsidP="007B69BD">
      <w:pPr>
        <w:spacing w:line="276" w:lineRule="auto"/>
        <w:ind w:right="185"/>
        <w:rPr>
          <w:rFonts w:ascii="Arial" w:hAnsi="Arial" w:cs="Arial"/>
          <w:b/>
        </w:rPr>
      </w:pPr>
      <w:r w:rsidRPr="003872E5">
        <w:rPr>
          <w:rFonts w:ascii="Arial" w:hAnsi="Arial" w:cs="Arial"/>
          <w:b/>
          <w:color w:val="373E4D"/>
          <w:sz w:val="28"/>
          <w:szCs w:val="28"/>
        </w:rPr>
        <w:lastRenderedPageBreak/>
        <w:t>Outline</w:t>
      </w:r>
      <w:r w:rsidR="003872E5">
        <w:rPr>
          <w:rFonts w:ascii="Arial" w:hAnsi="Arial" w:cs="Arial"/>
          <w:b/>
          <w:color w:val="808080" w:themeColor="background1" w:themeShade="80"/>
          <w:sz w:val="28"/>
          <w:szCs w:val="28"/>
        </w:rPr>
        <w:br/>
      </w:r>
    </w:p>
    <w:p w14:paraId="0FF51D73" w14:textId="76C3693E" w:rsidR="00CD522D" w:rsidRPr="003872E5" w:rsidRDefault="000A26DA" w:rsidP="00234355">
      <w:pPr>
        <w:spacing w:line="276" w:lineRule="auto"/>
        <w:ind w:right="185"/>
        <w:jc w:val="both"/>
        <w:rPr>
          <w:rFonts w:ascii="Arial" w:hAnsi="Arial" w:cs="Arial"/>
          <w:b/>
          <w:color w:val="C1B92D"/>
        </w:rPr>
      </w:pPr>
      <w:r w:rsidRPr="003872E5">
        <w:rPr>
          <w:rFonts w:ascii="Arial" w:hAnsi="Arial" w:cs="Arial"/>
          <w:b/>
          <w:color w:val="C1B92D"/>
        </w:rPr>
        <w:t>Context</w:t>
      </w:r>
    </w:p>
    <w:p w14:paraId="49723A77" w14:textId="19EC7A0C" w:rsidR="00E02F22" w:rsidRPr="00FD46A9" w:rsidRDefault="000E13EA" w:rsidP="00234355">
      <w:pPr>
        <w:spacing w:line="276" w:lineRule="auto"/>
        <w:ind w:right="185"/>
        <w:jc w:val="both"/>
        <w:rPr>
          <w:rFonts w:ascii="Arial" w:hAnsi="Arial" w:cs="Arial"/>
          <w:sz w:val="20"/>
          <w:szCs w:val="20"/>
          <w:lang w:val="en-US"/>
        </w:rPr>
      </w:pPr>
      <w:r w:rsidRPr="00FD46A9">
        <w:rPr>
          <w:rFonts w:ascii="Arial" w:hAnsi="Arial" w:cs="Arial"/>
          <w:sz w:val="20"/>
          <w:szCs w:val="20"/>
          <w:lang w:val="en-US"/>
        </w:rPr>
        <w:t>T</w:t>
      </w:r>
      <w:r w:rsidR="000A26DA" w:rsidRPr="00FD46A9">
        <w:rPr>
          <w:rFonts w:ascii="Arial" w:hAnsi="Arial" w:cs="Arial"/>
          <w:sz w:val="20"/>
          <w:szCs w:val="20"/>
          <w:lang w:val="en-US"/>
        </w:rPr>
        <w:t xml:space="preserve">his </w:t>
      </w:r>
      <w:r w:rsidR="000272FA" w:rsidRPr="00FD46A9">
        <w:rPr>
          <w:rFonts w:ascii="Arial" w:hAnsi="Arial" w:cs="Arial"/>
          <w:sz w:val="20"/>
          <w:szCs w:val="20"/>
          <w:lang w:val="en-US"/>
        </w:rPr>
        <w:t xml:space="preserve">document has been prepared following </w:t>
      </w:r>
      <w:r w:rsidR="00F1374C">
        <w:rPr>
          <w:rFonts w:ascii="Arial" w:hAnsi="Arial" w:cs="Arial"/>
          <w:sz w:val="20"/>
          <w:szCs w:val="20"/>
          <w:lang w:val="en-US"/>
        </w:rPr>
        <w:t xml:space="preserve">the </w:t>
      </w:r>
      <w:r w:rsidR="0032267C">
        <w:rPr>
          <w:rFonts w:ascii="Arial" w:hAnsi="Arial" w:cs="Arial"/>
          <w:sz w:val="20"/>
          <w:szCs w:val="20"/>
          <w:lang w:val="en-US"/>
        </w:rPr>
        <w:t>second session of the re-launched</w:t>
      </w:r>
      <w:r w:rsidR="00F1374C">
        <w:rPr>
          <w:rFonts w:ascii="Arial" w:hAnsi="Arial" w:cs="Arial"/>
          <w:sz w:val="20"/>
          <w:szCs w:val="20"/>
          <w:lang w:val="en-US"/>
        </w:rPr>
        <w:t xml:space="preserve"> Stoke-on-Trent and North Staffordshire Collaborative Network, facilitated by</w:t>
      </w:r>
      <w:r w:rsidR="00585206" w:rsidRPr="00FD46A9">
        <w:rPr>
          <w:rFonts w:ascii="Arial" w:hAnsi="Arial" w:cs="Arial"/>
          <w:sz w:val="20"/>
          <w:szCs w:val="20"/>
          <w:lang w:val="en-US"/>
        </w:rPr>
        <w:t xml:space="preserve"> Glenn Handforth of The Ideas Facility on </w:t>
      </w:r>
      <w:r w:rsidR="00F1374C">
        <w:rPr>
          <w:rFonts w:ascii="Arial" w:hAnsi="Arial" w:cs="Arial"/>
          <w:sz w:val="20"/>
          <w:szCs w:val="20"/>
          <w:lang w:val="en-US"/>
        </w:rPr>
        <w:t xml:space="preserve">Wednesday </w:t>
      </w:r>
      <w:r w:rsidR="0032267C">
        <w:rPr>
          <w:rFonts w:ascii="Arial" w:hAnsi="Arial" w:cs="Arial"/>
          <w:sz w:val="20"/>
          <w:szCs w:val="20"/>
          <w:lang w:val="en-US"/>
        </w:rPr>
        <w:t>03</w:t>
      </w:r>
      <w:r w:rsidR="00F1374C">
        <w:rPr>
          <w:rFonts w:ascii="Arial" w:hAnsi="Arial" w:cs="Arial"/>
          <w:sz w:val="20"/>
          <w:szCs w:val="20"/>
          <w:lang w:val="en-US"/>
        </w:rPr>
        <w:t xml:space="preserve"> </w:t>
      </w:r>
      <w:r w:rsidR="0032267C">
        <w:rPr>
          <w:rFonts w:ascii="Arial" w:hAnsi="Arial" w:cs="Arial"/>
          <w:sz w:val="20"/>
          <w:szCs w:val="20"/>
          <w:lang w:val="en-US"/>
        </w:rPr>
        <w:t>Jul</w:t>
      </w:r>
      <w:r w:rsidR="00F1374C">
        <w:rPr>
          <w:rFonts w:ascii="Arial" w:hAnsi="Arial" w:cs="Arial"/>
          <w:sz w:val="20"/>
          <w:szCs w:val="20"/>
          <w:lang w:val="en-US"/>
        </w:rPr>
        <w:t>y</w:t>
      </w:r>
      <w:r w:rsidR="00585206" w:rsidRPr="00FD46A9">
        <w:rPr>
          <w:rFonts w:ascii="Arial" w:hAnsi="Arial" w:cs="Arial"/>
          <w:sz w:val="20"/>
          <w:szCs w:val="20"/>
          <w:lang w:val="en-US"/>
        </w:rPr>
        <w:t xml:space="preserve"> 2019</w:t>
      </w:r>
      <w:r w:rsidR="008C1951">
        <w:rPr>
          <w:rFonts w:ascii="Arial" w:hAnsi="Arial" w:cs="Arial"/>
          <w:sz w:val="20"/>
          <w:szCs w:val="20"/>
          <w:lang w:val="en-US"/>
        </w:rPr>
        <w:t xml:space="preserve"> at YMCA North Staffordshire</w:t>
      </w:r>
      <w:r w:rsidR="00585206" w:rsidRPr="00FD46A9">
        <w:rPr>
          <w:rFonts w:ascii="Arial" w:hAnsi="Arial" w:cs="Arial"/>
          <w:sz w:val="20"/>
          <w:szCs w:val="20"/>
          <w:lang w:val="en-US"/>
        </w:rPr>
        <w:t>.</w:t>
      </w:r>
    </w:p>
    <w:p w14:paraId="16A33D45" w14:textId="0F724468" w:rsidR="00585206" w:rsidRPr="00FD46A9" w:rsidRDefault="00585206" w:rsidP="00234355">
      <w:pPr>
        <w:spacing w:line="276" w:lineRule="auto"/>
        <w:ind w:right="185"/>
        <w:jc w:val="both"/>
        <w:rPr>
          <w:rFonts w:ascii="Arial" w:hAnsi="Arial" w:cs="Arial"/>
          <w:sz w:val="20"/>
          <w:szCs w:val="20"/>
          <w:lang w:val="en-US"/>
        </w:rPr>
      </w:pPr>
    </w:p>
    <w:p w14:paraId="2DB6F012" w14:textId="0A49C6E6" w:rsidR="00585206" w:rsidRPr="00FD46A9" w:rsidRDefault="00585206" w:rsidP="00234355">
      <w:pPr>
        <w:spacing w:line="276" w:lineRule="auto"/>
        <w:ind w:right="185"/>
        <w:jc w:val="both"/>
        <w:rPr>
          <w:rFonts w:ascii="Arial" w:hAnsi="Arial" w:cs="Arial"/>
          <w:sz w:val="20"/>
          <w:szCs w:val="20"/>
          <w:lang w:val="en-US"/>
        </w:rPr>
      </w:pPr>
      <w:r w:rsidRPr="00FD46A9">
        <w:rPr>
          <w:rFonts w:ascii="Arial" w:hAnsi="Arial" w:cs="Arial"/>
          <w:sz w:val="20"/>
          <w:szCs w:val="20"/>
          <w:lang w:val="en-US"/>
        </w:rPr>
        <w:t>Th</w:t>
      </w:r>
      <w:r w:rsidR="00F1374C">
        <w:rPr>
          <w:rFonts w:ascii="Arial" w:hAnsi="Arial" w:cs="Arial"/>
          <w:sz w:val="20"/>
          <w:szCs w:val="20"/>
          <w:lang w:val="en-US"/>
        </w:rPr>
        <w:t>is document covers:</w:t>
      </w:r>
    </w:p>
    <w:p w14:paraId="4BA18889" w14:textId="3C39E04A" w:rsidR="00585206" w:rsidRDefault="00F1374C" w:rsidP="00234355">
      <w:pPr>
        <w:pStyle w:val="ListParagraph"/>
        <w:numPr>
          <w:ilvl w:val="0"/>
          <w:numId w:val="4"/>
        </w:numPr>
        <w:spacing w:line="276" w:lineRule="auto"/>
        <w:ind w:right="185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Record of the session </w:t>
      </w:r>
      <w:r w:rsidR="0002526B">
        <w:rPr>
          <w:rFonts w:ascii="Arial" w:hAnsi="Arial" w:cs="Arial"/>
          <w:sz w:val="20"/>
          <w:szCs w:val="20"/>
          <w:lang w:val="en-US"/>
        </w:rPr>
        <w:t>dialogue</w:t>
      </w:r>
    </w:p>
    <w:p w14:paraId="34F51B90" w14:textId="1DF5BA86" w:rsidR="00F1374C" w:rsidRDefault="008C1951" w:rsidP="00234355">
      <w:pPr>
        <w:pStyle w:val="ListParagraph"/>
        <w:numPr>
          <w:ilvl w:val="0"/>
          <w:numId w:val="4"/>
        </w:numPr>
        <w:spacing w:line="276" w:lineRule="auto"/>
        <w:ind w:right="185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Recognition of key themes for development and further commitment to</w:t>
      </w:r>
    </w:p>
    <w:p w14:paraId="77016CCF" w14:textId="19CA02CA" w:rsidR="008C1951" w:rsidRPr="00FD46A9" w:rsidRDefault="008C1951" w:rsidP="00234355">
      <w:pPr>
        <w:pStyle w:val="ListParagraph"/>
        <w:numPr>
          <w:ilvl w:val="0"/>
          <w:numId w:val="4"/>
        </w:numPr>
        <w:spacing w:line="276" w:lineRule="auto"/>
        <w:ind w:right="185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Actions and next steps</w:t>
      </w:r>
    </w:p>
    <w:p w14:paraId="3E9ED6A3" w14:textId="77777777" w:rsidR="0057767B" w:rsidRPr="00FD46A9" w:rsidRDefault="0057767B" w:rsidP="00234355">
      <w:pPr>
        <w:spacing w:line="276" w:lineRule="auto"/>
        <w:ind w:right="185"/>
        <w:jc w:val="both"/>
        <w:rPr>
          <w:rFonts w:ascii="Arial" w:hAnsi="Arial" w:cs="Arial"/>
          <w:b/>
          <w:color w:val="808080" w:themeColor="background1" w:themeShade="80"/>
        </w:rPr>
      </w:pPr>
    </w:p>
    <w:p w14:paraId="206249D7" w14:textId="5AFE2FB2" w:rsidR="00D6067D" w:rsidRPr="003872E5" w:rsidRDefault="008C1951" w:rsidP="00234355">
      <w:pPr>
        <w:spacing w:line="276" w:lineRule="auto"/>
        <w:jc w:val="both"/>
        <w:rPr>
          <w:rFonts w:ascii="Arial" w:hAnsi="Arial" w:cs="Arial"/>
          <w:b/>
          <w:color w:val="C1B92D"/>
        </w:rPr>
      </w:pPr>
      <w:r>
        <w:rPr>
          <w:rFonts w:ascii="Arial" w:hAnsi="Arial" w:cs="Arial"/>
          <w:b/>
          <w:color w:val="C1B92D"/>
        </w:rPr>
        <w:t>Objectives for the session</w:t>
      </w:r>
    </w:p>
    <w:p w14:paraId="400D2259" w14:textId="4865A31A" w:rsidR="00BC08A9" w:rsidRDefault="0002526B" w:rsidP="00234355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Following May’s session 1, there has been activity, through the establishment of the Leaders Steering Group </w:t>
      </w:r>
      <w:r w:rsidR="00553838">
        <w:rPr>
          <w:rFonts w:ascii="Arial" w:hAnsi="Arial" w:cs="Arial"/>
          <w:color w:val="000000" w:themeColor="text1"/>
          <w:sz w:val="20"/>
          <w:szCs w:val="20"/>
        </w:rPr>
        <w:t xml:space="preserve">(LSG) </w:t>
      </w:r>
      <w:r>
        <w:rPr>
          <w:rFonts w:ascii="Arial" w:hAnsi="Arial" w:cs="Arial"/>
          <w:color w:val="000000" w:themeColor="text1"/>
          <w:sz w:val="20"/>
          <w:szCs w:val="20"/>
        </w:rPr>
        <w:t>with forthcoming direction and action.</w:t>
      </w:r>
    </w:p>
    <w:p w14:paraId="41345BAF" w14:textId="10AE1A06" w:rsidR="0002526B" w:rsidRDefault="0002526B" w:rsidP="00234355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F892325" w14:textId="24852443" w:rsidR="0002526B" w:rsidRDefault="0002526B" w:rsidP="00234355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234355">
        <w:rPr>
          <w:rFonts w:ascii="Arial" w:hAnsi="Arial" w:cs="Arial"/>
          <w:b/>
          <w:bCs/>
          <w:color w:val="000000" w:themeColor="text1"/>
          <w:sz w:val="20"/>
          <w:szCs w:val="20"/>
        </w:rPr>
        <w:t>The outcomes from this group include:</w:t>
      </w:r>
    </w:p>
    <w:p w14:paraId="22CCF316" w14:textId="77777777" w:rsidR="00E97701" w:rsidRPr="00234355" w:rsidRDefault="00E97701" w:rsidP="00234355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CDDC" w:themeFill="accent5" w:themeFillTint="99"/>
        <w:tblLook w:val="04A0" w:firstRow="1" w:lastRow="0" w:firstColumn="1" w:lastColumn="0" w:noHBand="0" w:noVBand="1"/>
      </w:tblPr>
      <w:tblGrid>
        <w:gridCol w:w="8823"/>
      </w:tblGrid>
      <w:tr w:rsidR="0002526B" w14:paraId="27D8FFAA" w14:textId="77777777" w:rsidTr="0002526B">
        <w:tc>
          <w:tcPr>
            <w:tcW w:w="8823" w:type="dxa"/>
            <w:shd w:val="clear" w:color="auto" w:fill="92CDDC" w:themeFill="accent5" w:themeFillTint="99"/>
          </w:tcPr>
          <w:p w14:paraId="34B9EC8B" w14:textId="77777777" w:rsidR="0002526B" w:rsidRPr="0002526B" w:rsidRDefault="0002526B" w:rsidP="007B69BD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We had a good mix of statutory and non-statutory partners at the Leaders meeting who are all committed to the Network.</w:t>
            </w:r>
          </w:p>
          <w:p w14:paraId="3E545E84" w14:textId="44430293" w:rsidR="0002526B" w:rsidRPr="0002526B" w:rsidRDefault="0002526B" w:rsidP="007B69BD">
            <w:pPr>
              <w:spacing w:line="276" w:lineRule="auto"/>
              <w:ind w:left="720" w:hanging="3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1.   They were keen to be clear on the purpose of the Network so that we can articulate that the “movement” is an opportunity. We agreed that there were probably 3 strands:</w:t>
            </w:r>
          </w:p>
          <w:p w14:paraId="45BAB6DC" w14:textId="20EFE586" w:rsidR="0002526B" w:rsidRPr="0002526B" w:rsidRDefault="0002526B" w:rsidP="007B69BD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144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Think Tank – Social Policy </w:t>
            </w:r>
          </w:p>
          <w:p w14:paraId="2705E5A6" w14:textId="1AED1B1A" w:rsidR="0002526B" w:rsidRPr="0002526B" w:rsidRDefault="0002526B" w:rsidP="007B69BD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Mapping – what’s out there</w:t>
            </w:r>
          </w:p>
          <w:p w14:paraId="2847CEF9" w14:textId="768C063A" w:rsidR="0002526B" w:rsidRPr="0002526B" w:rsidRDefault="0002526B" w:rsidP="007B69BD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Delivery – how do we coordinate/facilitate what we’ve got in a more effective way</w:t>
            </w:r>
          </w:p>
          <w:p w14:paraId="65DBECBD" w14:textId="77777777" w:rsidR="0002526B" w:rsidRPr="0002526B" w:rsidRDefault="0002526B" w:rsidP="007B69BD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14:paraId="4115F709" w14:textId="48D7E232" w:rsidR="0002526B" w:rsidRPr="0002526B" w:rsidRDefault="0002526B" w:rsidP="007B69BD">
            <w:pPr>
              <w:spacing w:line="276" w:lineRule="auto"/>
              <w:ind w:left="740" w:hanging="38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From the Output Document they felt that the ‘wicked problems’ citywide were probably</w:t>
            </w:r>
          </w:p>
          <w:p w14:paraId="02B2EF16" w14:textId="3D0E55A0" w:rsidR="0002526B" w:rsidRPr="0002526B" w:rsidRDefault="0002526B" w:rsidP="007B69BD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Integrated Care</w:t>
            </w:r>
          </w:p>
          <w:p w14:paraId="258AD82A" w14:textId="3312DAB3" w:rsidR="0002526B" w:rsidRPr="0002526B" w:rsidRDefault="0002526B" w:rsidP="007B69BD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Locality Working</w:t>
            </w:r>
          </w:p>
          <w:p w14:paraId="5A938D70" w14:textId="64E9AD55" w:rsidR="0002526B" w:rsidRPr="0002526B" w:rsidRDefault="0002526B" w:rsidP="007B69BD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Loneliness/preventing social isolation</w:t>
            </w:r>
          </w:p>
          <w:p w14:paraId="69A5EBC9" w14:textId="77777777" w:rsidR="0002526B" w:rsidRPr="0002526B" w:rsidRDefault="0002526B" w:rsidP="007B69BD">
            <w:pPr>
              <w:spacing w:line="276" w:lineRule="auto"/>
              <w:ind w:left="108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14:paraId="1D535FA7" w14:textId="1D0D60EC" w:rsidR="0002526B" w:rsidRPr="0002526B" w:rsidRDefault="0002526B" w:rsidP="007B69BD">
            <w:pPr>
              <w:spacing w:line="276" w:lineRule="auto"/>
              <w:ind w:left="740" w:hanging="38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3.   They were keen to use the expertise across the Network to breakdown the agreed ‘wicked problems’ so that we could focus on specific areas, and also to identify expertise/lead agencies.</w:t>
            </w:r>
          </w:p>
          <w:p w14:paraId="22895725" w14:textId="77777777" w:rsidR="0002526B" w:rsidRPr="0002526B" w:rsidRDefault="0002526B" w:rsidP="007B69BD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14:paraId="09E0F93E" w14:textId="3B1611CB" w:rsidR="0002526B" w:rsidRPr="0002526B" w:rsidRDefault="0002526B" w:rsidP="007B69BD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The group were keen to progress the above 3 areas at the Network meeting, so I suggest that the broad agenda for next week is:</w:t>
            </w:r>
          </w:p>
          <w:p w14:paraId="16C667FD" w14:textId="0A9950CB" w:rsidR="0002526B" w:rsidRPr="0002526B" w:rsidRDefault="0002526B" w:rsidP="007B69BD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1449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Confirm our purpose</w:t>
            </w:r>
          </w:p>
          <w:p w14:paraId="54900BAF" w14:textId="2B5C4AC6" w:rsidR="0002526B" w:rsidRPr="0002526B" w:rsidRDefault="0002526B" w:rsidP="007B69BD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1449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Identify the shared ‘wicked problems’ to address city-wide challenges</w:t>
            </w:r>
          </w:p>
          <w:p w14:paraId="351D09F3" w14:textId="73A50ADC" w:rsidR="0002526B" w:rsidRPr="0002526B" w:rsidRDefault="0002526B" w:rsidP="007B69BD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1449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Prioritise our activity</w:t>
            </w:r>
          </w:p>
          <w:p w14:paraId="141C96FC" w14:textId="77777777" w:rsidR="0002526B" w:rsidRDefault="0002526B" w:rsidP="007B69BD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2526B" w14:paraId="3996A458" w14:textId="77777777" w:rsidTr="0002526B">
        <w:tc>
          <w:tcPr>
            <w:tcW w:w="8823" w:type="dxa"/>
            <w:shd w:val="clear" w:color="auto" w:fill="92CDDC" w:themeFill="accent5" w:themeFillTint="99"/>
          </w:tcPr>
          <w:p w14:paraId="62C1A2FD" w14:textId="77777777" w:rsidR="0002526B" w:rsidRPr="0002526B" w:rsidRDefault="0002526B" w:rsidP="007B69BD">
            <w:pPr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1CF9759" w14:textId="13EDE5EF" w:rsidR="0002526B" w:rsidRDefault="0002526B" w:rsidP="007B69BD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89AC8EF" w14:textId="77777777" w:rsidR="0002526B" w:rsidRDefault="0002526B" w:rsidP="007B69BD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17A125F" w14:textId="77777777" w:rsidR="0002526B" w:rsidRPr="0002526B" w:rsidRDefault="0002526B" w:rsidP="007B69BD">
      <w:pPr>
        <w:spacing w:line="276" w:lineRule="auto"/>
        <w:rPr>
          <w:rFonts w:ascii="Calibri" w:hAnsi="Calibri" w:cs="Calibri"/>
          <w:color w:val="000000"/>
          <w:sz w:val="22"/>
          <w:szCs w:val="22"/>
        </w:rPr>
      </w:pPr>
      <w:r w:rsidRPr="0002526B">
        <w:rPr>
          <w:rFonts w:ascii="Calibri" w:hAnsi="Calibri" w:cs="Calibri"/>
          <w:color w:val="000000"/>
          <w:sz w:val="22"/>
          <w:szCs w:val="22"/>
        </w:rPr>
        <w:t> </w:t>
      </w:r>
    </w:p>
    <w:p w14:paraId="08A719C5" w14:textId="0D944521" w:rsidR="00BC08A9" w:rsidRDefault="00BC08A9" w:rsidP="007B69BD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4C18FBB" w14:textId="77777777" w:rsidR="00234355" w:rsidRDefault="00234355" w:rsidP="007B69BD">
      <w:pPr>
        <w:spacing w:line="276" w:lineRule="auto"/>
        <w:rPr>
          <w:rFonts w:ascii="Arial" w:hAnsi="Arial" w:cs="Arial"/>
          <w:b/>
          <w:color w:val="C1B92D"/>
        </w:rPr>
      </w:pPr>
    </w:p>
    <w:p w14:paraId="2B5DB986" w14:textId="6FA8AB53" w:rsidR="00BC08A9" w:rsidRPr="003872E5" w:rsidRDefault="008C1951" w:rsidP="007B69BD">
      <w:pPr>
        <w:spacing w:line="276" w:lineRule="auto"/>
        <w:rPr>
          <w:rFonts w:ascii="Arial" w:hAnsi="Arial" w:cs="Arial"/>
          <w:b/>
          <w:color w:val="C1B92D"/>
        </w:rPr>
      </w:pPr>
      <w:r>
        <w:rPr>
          <w:rFonts w:ascii="Arial" w:hAnsi="Arial" w:cs="Arial"/>
          <w:b/>
          <w:color w:val="C1B92D"/>
        </w:rPr>
        <w:t>Agenda</w:t>
      </w:r>
    </w:p>
    <w:p w14:paraId="0FCC95D3" w14:textId="77777777" w:rsidR="0002526B" w:rsidRPr="0002526B" w:rsidRDefault="0002526B" w:rsidP="007B69BD">
      <w:pPr>
        <w:pStyle w:val="ListParagraph"/>
        <w:numPr>
          <w:ilvl w:val="0"/>
          <w:numId w:val="19"/>
        </w:numPr>
        <w:spacing w:line="276" w:lineRule="auto"/>
        <w:ind w:left="426" w:hanging="426"/>
        <w:rPr>
          <w:rFonts w:ascii="Arial" w:hAnsi="Arial" w:cs="Arial"/>
          <w:color w:val="000000"/>
          <w:sz w:val="20"/>
          <w:szCs w:val="20"/>
        </w:rPr>
      </w:pPr>
      <w:r w:rsidRPr="0002526B">
        <w:rPr>
          <w:rFonts w:ascii="Arial" w:hAnsi="Arial" w:cs="Arial"/>
          <w:color w:val="000000"/>
          <w:sz w:val="20"/>
          <w:szCs w:val="20"/>
        </w:rPr>
        <w:t>Confirm our purpose</w:t>
      </w:r>
    </w:p>
    <w:p w14:paraId="369C6CC3" w14:textId="031BD1FF" w:rsidR="0002526B" w:rsidRPr="0002526B" w:rsidRDefault="0002526B" w:rsidP="007B69BD">
      <w:pPr>
        <w:pStyle w:val="ListParagraph"/>
        <w:numPr>
          <w:ilvl w:val="0"/>
          <w:numId w:val="19"/>
        </w:numPr>
        <w:spacing w:line="276" w:lineRule="auto"/>
        <w:ind w:left="426" w:hanging="426"/>
        <w:rPr>
          <w:rFonts w:ascii="Arial" w:hAnsi="Arial" w:cs="Arial"/>
          <w:color w:val="000000"/>
          <w:sz w:val="20"/>
          <w:szCs w:val="20"/>
        </w:rPr>
      </w:pPr>
      <w:r w:rsidRPr="0002526B">
        <w:rPr>
          <w:rFonts w:ascii="Arial" w:hAnsi="Arial" w:cs="Arial"/>
          <w:color w:val="000000"/>
          <w:sz w:val="20"/>
          <w:szCs w:val="20"/>
        </w:rPr>
        <w:t>Identify the shared ‘wicked problems’ to address city-wide challenges</w:t>
      </w:r>
    </w:p>
    <w:p w14:paraId="2A0535A8" w14:textId="41B3205E" w:rsidR="0002526B" w:rsidRPr="0002526B" w:rsidRDefault="0002526B" w:rsidP="007B69BD">
      <w:pPr>
        <w:pStyle w:val="ListParagraph"/>
        <w:numPr>
          <w:ilvl w:val="0"/>
          <w:numId w:val="19"/>
        </w:numPr>
        <w:spacing w:line="276" w:lineRule="auto"/>
        <w:ind w:left="426" w:hanging="426"/>
        <w:rPr>
          <w:rFonts w:ascii="Arial" w:hAnsi="Arial" w:cs="Arial"/>
          <w:color w:val="000000"/>
          <w:sz w:val="20"/>
          <w:szCs w:val="20"/>
        </w:rPr>
      </w:pPr>
      <w:r w:rsidRPr="0002526B">
        <w:rPr>
          <w:rFonts w:ascii="Arial" w:hAnsi="Arial" w:cs="Arial"/>
          <w:color w:val="000000"/>
          <w:sz w:val="20"/>
          <w:szCs w:val="20"/>
        </w:rPr>
        <w:t>Prioritise our activity</w:t>
      </w:r>
    </w:p>
    <w:p w14:paraId="431E6F67" w14:textId="77777777" w:rsidR="005F1352" w:rsidRPr="00FD46A9" w:rsidRDefault="005F1352" w:rsidP="007B69BD">
      <w:pPr>
        <w:spacing w:line="276" w:lineRule="auto"/>
        <w:ind w:right="185"/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</w:p>
    <w:p w14:paraId="0BE95BC8" w14:textId="77777777" w:rsidR="00234355" w:rsidRDefault="00234355" w:rsidP="007B69BD">
      <w:pPr>
        <w:spacing w:line="276" w:lineRule="auto"/>
        <w:rPr>
          <w:rFonts w:ascii="Arial" w:hAnsi="Arial" w:cs="Arial"/>
          <w:b/>
          <w:color w:val="C1B92D"/>
        </w:rPr>
      </w:pPr>
    </w:p>
    <w:p w14:paraId="659F9182" w14:textId="00B3C717" w:rsidR="008C1951" w:rsidRDefault="008C1951" w:rsidP="007B69BD">
      <w:pPr>
        <w:spacing w:line="276" w:lineRule="auto"/>
        <w:rPr>
          <w:rFonts w:ascii="Arial" w:hAnsi="Arial" w:cs="Arial"/>
          <w:b/>
          <w:color w:val="C1B92D"/>
        </w:rPr>
      </w:pPr>
      <w:r>
        <w:rPr>
          <w:rFonts w:ascii="Arial" w:hAnsi="Arial" w:cs="Arial"/>
          <w:b/>
          <w:color w:val="C1B92D"/>
        </w:rPr>
        <w:t>Attendees</w:t>
      </w:r>
    </w:p>
    <w:p w14:paraId="33181B76" w14:textId="77777777" w:rsidR="00DC7E62" w:rsidRPr="003872E5" w:rsidRDefault="00DC7E62" w:rsidP="007B69BD">
      <w:pPr>
        <w:spacing w:line="276" w:lineRule="auto"/>
        <w:rPr>
          <w:rFonts w:ascii="Arial" w:hAnsi="Arial" w:cs="Arial"/>
          <w:b/>
          <w:color w:val="C1B92D"/>
        </w:rPr>
      </w:pPr>
    </w:p>
    <w:tbl>
      <w:tblPr>
        <w:tblStyle w:val="TableGrid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03"/>
        <w:gridCol w:w="2204"/>
        <w:gridCol w:w="2203"/>
        <w:gridCol w:w="2203"/>
      </w:tblGrid>
      <w:tr w:rsidR="00CF363E" w14:paraId="316B86C9" w14:textId="77777777" w:rsidTr="00425D27">
        <w:tc>
          <w:tcPr>
            <w:tcW w:w="2203" w:type="dxa"/>
          </w:tcPr>
          <w:p w14:paraId="56B058EF" w14:textId="664622B6" w:rsidR="00CF363E" w:rsidRPr="00686EBB" w:rsidRDefault="00686EBB" w:rsidP="007B69B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Danny Flynn</w:t>
            </w:r>
          </w:p>
        </w:tc>
        <w:tc>
          <w:tcPr>
            <w:tcW w:w="2204" w:type="dxa"/>
          </w:tcPr>
          <w:p w14:paraId="4650BF70" w14:textId="498806B7" w:rsidR="00CF363E" w:rsidRPr="00686EBB" w:rsidRDefault="00CF363E" w:rsidP="007B69BD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86EBB">
              <w:rPr>
                <w:rFonts w:ascii="Arial" w:hAnsi="Arial" w:cs="Arial"/>
                <w:color w:val="000000" w:themeColor="text1"/>
                <w:sz w:val="20"/>
                <w:szCs w:val="20"/>
              </w:rPr>
              <w:t>YMCA</w:t>
            </w:r>
          </w:p>
        </w:tc>
        <w:tc>
          <w:tcPr>
            <w:tcW w:w="2203" w:type="dxa"/>
          </w:tcPr>
          <w:p w14:paraId="22CCF3C5" w14:textId="2399AB67" w:rsidR="00CF363E" w:rsidRPr="00686EBB" w:rsidRDefault="00686EBB" w:rsidP="007B69B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686EB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David Williams</w:t>
            </w:r>
          </w:p>
        </w:tc>
        <w:tc>
          <w:tcPr>
            <w:tcW w:w="2203" w:type="dxa"/>
          </w:tcPr>
          <w:p w14:paraId="2BB09C5E" w14:textId="50DC82F3" w:rsidR="00CF363E" w:rsidRPr="00686EBB" w:rsidRDefault="00686EBB" w:rsidP="007B69B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686EBB">
              <w:rPr>
                <w:rFonts w:ascii="Arial" w:hAnsi="Arial" w:cs="Arial"/>
                <w:color w:val="000000" w:themeColor="text1"/>
                <w:sz w:val="20"/>
                <w:szCs w:val="20"/>
              </w:rPr>
              <w:t>YMCA</w:t>
            </w:r>
          </w:p>
        </w:tc>
      </w:tr>
      <w:tr w:rsidR="00CF363E" w14:paraId="5E734217" w14:textId="77777777" w:rsidTr="008C1951">
        <w:tc>
          <w:tcPr>
            <w:tcW w:w="2203" w:type="dxa"/>
          </w:tcPr>
          <w:p w14:paraId="051E8F2F" w14:textId="4D9859FB" w:rsidR="00CF363E" w:rsidRPr="00686EBB" w:rsidRDefault="00CF363E" w:rsidP="007B69B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686EB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Susan Barnes</w:t>
            </w:r>
          </w:p>
        </w:tc>
        <w:tc>
          <w:tcPr>
            <w:tcW w:w="2204" w:type="dxa"/>
          </w:tcPr>
          <w:p w14:paraId="0067C077" w14:textId="0CE9556E" w:rsidR="00CF363E" w:rsidRPr="00686EBB" w:rsidRDefault="00CF363E" w:rsidP="007B69BD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86EB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Collaborative Network</w:t>
            </w:r>
          </w:p>
        </w:tc>
        <w:tc>
          <w:tcPr>
            <w:tcW w:w="2203" w:type="dxa"/>
          </w:tcPr>
          <w:p w14:paraId="274F4629" w14:textId="27215967" w:rsidR="00CF363E" w:rsidRPr="007B69BD" w:rsidRDefault="00686EBB" w:rsidP="007B69B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686EB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Julie Russell</w:t>
            </w:r>
          </w:p>
        </w:tc>
        <w:tc>
          <w:tcPr>
            <w:tcW w:w="2203" w:type="dxa"/>
          </w:tcPr>
          <w:p w14:paraId="27435DD3" w14:textId="329F9073" w:rsidR="00CF363E" w:rsidRPr="007B69BD" w:rsidRDefault="00CF363E" w:rsidP="007B69B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686EBB">
              <w:rPr>
                <w:rFonts w:ascii="Arial" w:hAnsi="Arial" w:cs="Arial"/>
                <w:color w:val="000000" w:themeColor="text1"/>
                <w:sz w:val="20"/>
                <w:szCs w:val="20"/>
              </w:rPr>
              <w:t>Staffordshire Housing</w:t>
            </w:r>
          </w:p>
        </w:tc>
      </w:tr>
      <w:tr w:rsidR="00686EBB" w14:paraId="36FE35E8" w14:textId="77777777" w:rsidTr="008C1951">
        <w:tc>
          <w:tcPr>
            <w:tcW w:w="2203" w:type="dxa"/>
          </w:tcPr>
          <w:p w14:paraId="06BB4F6A" w14:textId="58040BCF" w:rsidR="00686EBB" w:rsidRPr="007B69BD" w:rsidRDefault="00686EBB" w:rsidP="00686EB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Simmy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Akhtar</w:t>
            </w:r>
          </w:p>
        </w:tc>
        <w:tc>
          <w:tcPr>
            <w:tcW w:w="2204" w:type="dxa"/>
          </w:tcPr>
          <w:p w14:paraId="5AE24DED" w14:textId="4D2CABB9" w:rsidR="00686EBB" w:rsidRPr="007B69BD" w:rsidRDefault="00686EBB" w:rsidP="00686EB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Healthwatch </w:t>
            </w:r>
            <w:r w:rsidRPr="00686EBB">
              <w:rPr>
                <w:rFonts w:ascii="Arial" w:hAnsi="Arial" w:cs="Arial"/>
                <w:color w:val="000000" w:themeColor="text1"/>
                <w:sz w:val="20"/>
                <w:szCs w:val="20"/>
              </w:rPr>
              <w:t>Stoke-on-Trent</w:t>
            </w:r>
          </w:p>
        </w:tc>
        <w:tc>
          <w:tcPr>
            <w:tcW w:w="2203" w:type="dxa"/>
          </w:tcPr>
          <w:p w14:paraId="36D474AF" w14:textId="24B5F621" w:rsidR="00686EBB" w:rsidRPr="007B69BD" w:rsidRDefault="00686EBB" w:rsidP="00686EB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Simon Harris</w:t>
            </w:r>
          </w:p>
        </w:tc>
        <w:tc>
          <w:tcPr>
            <w:tcW w:w="2203" w:type="dxa"/>
          </w:tcPr>
          <w:p w14:paraId="0F8D3385" w14:textId="4683EFBC" w:rsidR="00686EBB" w:rsidRPr="007B69BD" w:rsidRDefault="00686EBB" w:rsidP="00686EB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Staffs and Stoke on Trent Citizens Advice</w:t>
            </w:r>
          </w:p>
        </w:tc>
      </w:tr>
      <w:tr w:rsidR="00CF363E" w14:paraId="2F816970" w14:textId="77777777" w:rsidTr="008C1951">
        <w:tc>
          <w:tcPr>
            <w:tcW w:w="2203" w:type="dxa"/>
          </w:tcPr>
          <w:p w14:paraId="5166CEC9" w14:textId="2B9A365E" w:rsidR="00CF363E" w:rsidRPr="007B69BD" w:rsidRDefault="00CF363E" w:rsidP="007B69B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686E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Adrian </w:t>
            </w:r>
            <w:proofErr w:type="spellStart"/>
            <w:r w:rsidRPr="00686E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Scarrott</w:t>
            </w:r>
            <w:proofErr w:type="spellEnd"/>
            <w:r w:rsidRPr="00686EB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2204" w:type="dxa"/>
          </w:tcPr>
          <w:p w14:paraId="7017D620" w14:textId="58A2E2CE" w:rsidR="00CF363E" w:rsidRPr="007B69BD" w:rsidRDefault="00CF363E" w:rsidP="007B69B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686EB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Stoke-on-Trent CC </w:t>
            </w:r>
          </w:p>
        </w:tc>
        <w:tc>
          <w:tcPr>
            <w:tcW w:w="2203" w:type="dxa"/>
          </w:tcPr>
          <w:p w14:paraId="5D7E730C" w14:textId="29DCAD72" w:rsidR="00CF363E" w:rsidRPr="00686EBB" w:rsidRDefault="00CF363E" w:rsidP="007B69B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686EB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Peter Dartford</w:t>
            </w:r>
            <w:r w:rsidRPr="00686EB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2203" w:type="dxa"/>
          </w:tcPr>
          <w:p w14:paraId="57108314" w14:textId="31C62E1C" w:rsidR="00CF363E" w:rsidRPr="00686EBB" w:rsidRDefault="00CF363E" w:rsidP="007B69BD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686EBB">
              <w:rPr>
                <w:rFonts w:ascii="Arial" w:hAnsi="Arial" w:cs="Arial"/>
                <w:color w:val="000000" w:themeColor="text1"/>
                <w:sz w:val="20"/>
                <w:szCs w:val="20"/>
              </w:rPr>
              <w:t>North Staffordshire Clinical Commissioning Group</w:t>
            </w:r>
          </w:p>
        </w:tc>
      </w:tr>
      <w:tr w:rsidR="00686EBB" w14:paraId="3E40E590" w14:textId="77777777" w:rsidTr="008C1951">
        <w:tc>
          <w:tcPr>
            <w:tcW w:w="2203" w:type="dxa"/>
          </w:tcPr>
          <w:p w14:paraId="1FC451FD" w14:textId="59A50F0A" w:rsidR="00686EBB" w:rsidRPr="007B69BD" w:rsidRDefault="00686EBB" w:rsidP="00686EB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686EB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Peter Tomlin</w:t>
            </w:r>
            <w:r w:rsidRPr="00686EB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2204" w:type="dxa"/>
          </w:tcPr>
          <w:p w14:paraId="498A1B65" w14:textId="2C3ECE32" w:rsidR="00686EBB" w:rsidRPr="007B69BD" w:rsidRDefault="00686EBB" w:rsidP="00686EB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686EBB">
              <w:rPr>
                <w:rFonts w:ascii="Arial" w:hAnsi="Arial" w:cs="Arial"/>
                <w:color w:val="000000" w:themeColor="text1"/>
                <w:sz w:val="20"/>
                <w:szCs w:val="20"/>
              </w:rPr>
              <w:t>Stoke-on-Trent CC</w:t>
            </w:r>
          </w:p>
        </w:tc>
        <w:tc>
          <w:tcPr>
            <w:tcW w:w="2203" w:type="dxa"/>
          </w:tcPr>
          <w:p w14:paraId="5249CC47" w14:textId="672B9BDA" w:rsidR="00686EBB" w:rsidRPr="00686EBB" w:rsidRDefault="00686EBB" w:rsidP="00686EB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686EB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Philip </w:t>
            </w:r>
            <w:proofErr w:type="spellStart"/>
            <w:r w:rsidRPr="00686EB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Sequrola</w:t>
            </w:r>
            <w:proofErr w:type="spellEnd"/>
            <w:r w:rsidRPr="00686EB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2203" w:type="dxa"/>
          </w:tcPr>
          <w:p w14:paraId="742EB0C8" w14:textId="14E444BA" w:rsidR="00686EBB" w:rsidRPr="00686EBB" w:rsidRDefault="00686EBB" w:rsidP="00686EB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686EBB">
              <w:rPr>
                <w:rFonts w:ascii="Arial" w:hAnsi="Arial" w:cs="Arial"/>
                <w:color w:val="000000" w:themeColor="text1"/>
                <w:sz w:val="20"/>
                <w:szCs w:val="20"/>
              </w:rPr>
              <w:t>Stoke-on-Trent CC</w:t>
            </w:r>
          </w:p>
        </w:tc>
      </w:tr>
      <w:tr w:rsidR="00686EBB" w14:paraId="610A7029" w14:textId="77777777" w:rsidTr="008C1951">
        <w:tc>
          <w:tcPr>
            <w:tcW w:w="2203" w:type="dxa"/>
          </w:tcPr>
          <w:p w14:paraId="5AB3975C" w14:textId="1E7FD87D" w:rsidR="00686EBB" w:rsidRPr="007B69BD" w:rsidRDefault="00686EBB" w:rsidP="00686EB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686EB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Peta Curno</w:t>
            </w:r>
            <w:r w:rsidRPr="00686EB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2204" w:type="dxa"/>
          </w:tcPr>
          <w:p w14:paraId="36C27A4A" w14:textId="29A10203" w:rsidR="00686EBB" w:rsidRPr="007B69BD" w:rsidRDefault="00686EBB" w:rsidP="00686EBB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highlight w:val="yellow"/>
              </w:rPr>
            </w:pPr>
            <w:r w:rsidRPr="00686EBB">
              <w:rPr>
                <w:rFonts w:ascii="Arial" w:hAnsi="Arial" w:cs="Arial"/>
                <w:color w:val="000000" w:themeColor="text1"/>
                <w:sz w:val="20"/>
                <w:szCs w:val="20"/>
              </w:rPr>
              <w:t>Stoke-on-Trent CC</w:t>
            </w:r>
          </w:p>
        </w:tc>
        <w:tc>
          <w:tcPr>
            <w:tcW w:w="2203" w:type="dxa"/>
          </w:tcPr>
          <w:p w14:paraId="5DDA48DD" w14:textId="394EA056" w:rsidR="00686EBB" w:rsidRPr="00686EBB" w:rsidRDefault="00686EBB" w:rsidP="00686EB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686EB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Andy Meakin</w:t>
            </w:r>
          </w:p>
        </w:tc>
        <w:tc>
          <w:tcPr>
            <w:tcW w:w="2203" w:type="dxa"/>
          </w:tcPr>
          <w:p w14:paraId="1A2A3A47" w14:textId="1869D6F1" w:rsidR="00686EBB" w:rsidRPr="00686EBB" w:rsidRDefault="00686EBB" w:rsidP="00686EB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686EB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Voices</w:t>
            </w:r>
          </w:p>
        </w:tc>
      </w:tr>
      <w:tr w:rsidR="00686EBB" w14:paraId="66AF98FE" w14:textId="77777777" w:rsidTr="008C1951">
        <w:tc>
          <w:tcPr>
            <w:tcW w:w="2203" w:type="dxa"/>
          </w:tcPr>
          <w:p w14:paraId="6FF42146" w14:textId="1C007A73" w:rsidR="00686EBB" w:rsidRPr="007B69BD" w:rsidRDefault="00686EBB" w:rsidP="00686EB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Jayne Thorpe</w:t>
            </w:r>
          </w:p>
        </w:tc>
        <w:tc>
          <w:tcPr>
            <w:tcW w:w="2204" w:type="dxa"/>
          </w:tcPr>
          <w:p w14:paraId="03AD6E33" w14:textId="59663BC8" w:rsidR="00686EBB" w:rsidRPr="007B69BD" w:rsidRDefault="00686EBB" w:rsidP="00686EB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Entrust</w:t>
            </w:r>
          </w:p>
        </w:tc>
        <w:tc>
          <w:tcPr>
            <w:tcW w:w="2203" w:type="dxa"/>
          </w:tcPr>
          <w:p w14:paraId="2F694011" w14:textId="4879D987" w:rsidR="00686EBB" w:rsidRPr="007B69BD" w:rsidRDefault="00686EBB" w:rsidP="00686EB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686EBB">
              <w:rPr>
                <w:rFonts w:ascii="Arial" w:hAnsi="Arial" w:cs="Arial"/>
                <w:b/>
                <w:color w:val="0070C0"/>
                <w:sz w:val="20"/>
                <w:szCs w:val="20"/>
              </w:rPr>
              <w:t>Glenn Handforth</w:t>
            </w:r>
          </w:p>
        </w:tc>
        <w:tc>
          <w:tcPr>
            <w:tcW w:w="2203" w:type="dxa"/>
          </w:tcPr>
          <w:p w14:paraId="059AEA30" w14:textId="77777777" w:rsidR="00686EBB" w:rsidRPr="00686EBB" w:rsidRDefault="00686EBB" w:rsidP="00686EBB">
            <w:pPr>
              <w:spacing w:line="276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686EBB">
              <w:rPr>
                <w:rFonts w:ascii="Arial" w:hAnsi="Arial" w:cs="Arial"/>
                <w:color w:val="0070C0"/>
                <w:sz w:val="20"/>
                <w:szCs w:val="20"/>
              </w:rPr>
              <w:t>The Ideas Facility</w:t>
            </w:r>
          </w:p>
          <w:p w14:paraId="73CBA616" w14:textId="2316D442" w:rsidR="00686EBB" w:rsidRPr="007B69BD" w:rsidRDefault="00686EBB" w:rsidP="00686EB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686EBB">
              <w:rPr>
                <w:rFonts w:ascii="Arial" w:hAnsi="Arial" w:cs="Arial"/>
                <w:color w:val="0070C0"/>
                <w:sz w:val="20"/>
                <w:szCs w:val="20"/>
              </w:rPr>
              <w:t>(Facilitator)</w:t>
            </w:r>
          </w:p>
        </w:tc>
      </w:tr>
    </w:tbl>
    <w:p w14:paraId="762BB8D4" w14:textId="37913436" w:rsidR="00232C3D" w:rsidRPr="001C241A" w:rsidRDefault="00946CFE" w:rsidP="007B69BD">
      <w:pPr>
        <w:spacing w:line="276" w:lineRule="auto"/>
        <w:jc w:val="both"/>
        <w:rPr>
          <w:rFonts w:ascii="Arial" w:hAnsi="Arial" w:cs="Arial"/>
          <w:b/>
          <w:color w:val="808080" w:themeColor="background1" w:themeShade="80"/>
        </w:rPr>
      </w:pPr>
      <w:r w:rsidRPr="00FD46A9">
        <w:rPr>
          <w:rFonts w:ascii="Arial" w:hAnsi="Arial" w:cs="Arial"/>
          <w:b/>
          <w:color w:val="808080" w:themeColor="background1" w:themeShade="80"/>
        </w:rPr>
        <w:br w:type="page"/>
      </w:r>
      <w:r w:rsidR="00232C3D" w:rsidRPr="003872E5">
        <w:rPr>
          <w:rFonts w:ascii="Arial" w:hAnsi="Arial" w:cs="Arial"/>
          <w:b/>
          <w:color w:val="373E4D"/>
          <w:sz w:val="28"/>
          <w:szCs w:val="28"/>
        </w:rPr>
        <w:lastRenderedPageBreak/>
        <w:t>Out</w:t>
      </w:r>
      <w:r w:rsidR="00232C3D">
        <w:rPr>
          <w:rFonts w:ascii="Arial" w:hAnsi="Arial" w:cs="Arial"/>
          <w:b/>
          <w:color w:val="373E4D"/>
          <w:sz w:val="28"/>
          <w:szCs w:val="28"/>
        </w:rPr>
        <w:t>put</w:t>
      </w:r>
      <w:r w:rsidR="00232C3D">
        <w:rPr>
          <w:rFonts w:ascii="Arial" w:hAnsi="Arial" w:cs="Arial"/>
          <w:b/>
          <w:color w:val="C1B92D"/>
        </w:rPr>
        <w:t xml:space="preserve"> </w:t>
      </w:r>
    </w:p>
    <w:p w14:paraId="0FC3241E" w14:textId="4B85620C" w:rsidR="00C21368" w:rsidRDefault="0029497A" w:rsidP="00403010">
      <w:pPr>
        <w:tabs>
          <w:tab w:val="left" w:pos="709"/>
        </w:tabs>
        <w:spacing w:line="276" w:lineRule="auto"/>
        <w:rPr>
          <w:rFonts w:ascii="Arial" w:hAnsi="Arial" w:cs="Arial"/>
          <w:b/>
          <w:color w:val="C1B92D"/>
        </w:rPr>
      </w:pPr>
      <w:r>
        <w:rPr>
          <w:rFonts w:ascii="Arial" w:hAnsi="Arial" w:cs="Arial"/>
          <w:b/>
          <w:color w:val="C1B92D"/>
        </w:rPr>
        <w:t>1</w:t>
      </w:r>
      <w:r>
        <w:rPr>
          <w:rFonts w:ascii="Arial" w:hAnsi="Arial" w:cs="Arial"/>
          <w:b/>
          <w:color w:val="C1B92D"/>
        </w:rPr>
        <w:tab/>
      </w:r>
      <w:r w:rsidR="007B69BD">
        <w:rPr>
          <w:rFonts w:ascii="Arial" w:hAnsi="Arial" w:cs="Arial"/>
          <w:b/>
          <w:color w:val="C1B92D"/>
        </w:rPr>
        <w:t>Confirm our Purp</w:t>
      </w:r>
      <w:r w:rsidR="007B69BD" w:rsidRPr="0043798D">
        <w:rPr>
          <w:rFonts w:ascii="Arial" w:hAnsi="Arial" w:cs="Arial"/>
          <w:b/>
          <w:color w:val="C1B92D"/>
        </w:rPr>
        <w:t>os</w:t>
      </w:r>
      <w:r w:rsidR="007B69BD">
        <w:rPr>
          <w:rFonts w:ascii="Arial" w:hAnsi="Arial" w:cs="Arial"/>
          <w:b/>
          <w:color w:val="C1B92D"/>
        </w:rPr>
        <w:t>e</w:t>
      </w:r>
    </w:p>
    <w:p w14:paraId="299E4A0C" w14:textId="2804E5FF" w:rsidR="00220228" w:rsidRPr="00F400C1" w:rsidRDefault="001C241A" w:rsidP="007B69BD">
      <w:pPr>
        <w:spacing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Why are we</w:t>
      </w:r>
      <w:r w:rsidRPr="001C241A">
        <w:rPr>
          <w:rFonts w:ascii="Arial" w:hAnsi="Arial" w:cs="Arial"/>
          <w:color w:val="000000" w:themeColor="text1"/>
        </w:rPr>
        <w:t xml:space="preserve"> here </w:t>
      </w:r>
      <w:r>
        <w:rPr>
          <w:rFonts w:ascii="Arial" w:hAnsi="Arial" w:cs="Arial"/>
          <w:color w:val="000000" w:themeColor="text1"/>
        </w:rPr>
        <w:t>/ What do we want to achieve from the Network?</w:t>
      </w:r>
    </w:p>
    <w:p w14:paraId="4FC0AD51" w14:textId="01C7F78E" w:rsidR="00220228" w:rsidRDefault="00220228" w:rsidP="007B69BD">
      <w:pPr>
        <w:spacing w:line="276" w:lineRule="auto"/>
        <w:rPr>
          <w:rFonts w:ascii="Arial" w:hAnsi="Arial" w:cs="Arial"/>
          <w:b/>
          <w:color w:val="C1B92D"/>
        </w:rPr>
      </w:pPr>
    </w:p>
    <w:p w14:paraId="6F70A400" w14:textId="6256C013" w:rsidR="007B69BD" w:rsidRDefault="007B69BD" w:rsidP="006872AB">
      <w:pPr>
        <w:spacing w:line="276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7B69BD">
        <w:rPr>
          <w:rFonts w:ascii="Arial" w:hAnsi="Arial" w:cs="Arial"/>
          <w:b/>
          <w:color w:val="000000" w:themeColor="text1"/>
          <w:sz w:val="20"/>
          <w:szCs w:val="20"/>
        </w:rPr>
        <w:t>There was key agreement around the following:</w:t>
      </w:r>
    </w:p>
    <w:p w14:paraId="35138EEA" w14:textId="63E2B58D" w:rsidR="006872AB" w:rsidRPr="007B69BD" w:rsidRDefault="006872AB" w:rsidP="006872AB">
      <w:pPr>
        <w:spacing w:line="276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USP</w:t>
      </w:r>
    </w:p>
    <w:p w14:paraId="68DF9668" w14:textId="6BE200FD" w:rsidR="007B69BD" w:rsidRDefault="007B69BD" w:rsidP="006872AB">
      <w:pPr>
        <w:pStyle w:val="ListParagraph"/>
        <w:numPr>
          <w:ilvl w:val="0"/>
          <w:numId w:val="26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7B69BD">
        <w:rPr>
          <w:rFonts w:ascii="Arial" w:hAnsi="Arial" w:cs="Arial"/>
          <w:bCs/>
          <w:color w:val="000000" w:themeColor="text1"/>
          <w:sz w:val="20"/>
          <w:szCs w:val="20"/>
        </w:rPr>
        <w:t xml:space="preserve">The ‘USP’ of the group is that it addresses ‘problems on the ground’; it does not get lost in strategy but focuses on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facilitating and enabling </w:t>
      </w:r>
      <w:r w:rsidRPr="007B69BD">
        <w:rPr>
          <w:rFonts w:ascii="Arial" w:hAnsi="Arial" w:cs="Arial"/>
          <w:bCs/>
          <w:color w:val="000000" w:themeColor="text1"/>
          <w:sz w:val="20"/>
          <w:szCs w:val="20"/>
        </w:rPr>
        <w:t>delivery</w:t>
      </w:r>
    </w:p>
    <w:p w14:paraId="0AA48FCE" w14:textId="77777777" w:rsidR="006872AB" w:rsidRPr="006872AB" w:rsidRDefault="006872AB" w:rsidP="006872AB">
      <w:pPr>
        <w:spacing w:line="276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6872AB">
        <w:rPr>
          <w:rFonts w:ascii="Arial" w:hAnsi="Arial" w:cs="Arial"/>
          <w:b/>
          <w:color w:val="000000" w:themeColor="text1"/>
          <w:sz w:val="20"/>
          <w:szCs w:val="20"/>
        </w:rPr>
        <w:t>Delivery first</w:t>
      </w:r>
    </w:p>
    <w:p w14:paraId="2AE34F5C" w14:textId="407160E7" w:rsidR="007B69BD" w:rsidRDefault="007B69BD" w:rsidP="006872AB">
      <w:pPr>
        <w:pStyle w:val="ListParagraph"/>
        <w:numPr>
          <w:ilvl w:val="0"/>
          <w:numId w:val="27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872AB">
        <w:rPr>
          <w:rFonts w:ascii="Arial" w:hAnsi="Arial" w:cs="Arial"/>
          <w:bCs/>
          <w:color w:val="000000" w:themeColor="text1"/>
          <w:sz w:val="20"/>
          <w:szCs w:val="20"/>
        </w:rPr>
        <w:t xml:space="preserve">There has to be shared understanding on this, so that it (the </w:t>
      </w:r>
      <w:r w:rsidR="000678A3" w:rsidRPr="006872AB">
        <w:rPr>
          <w:rFonts w:ascii="Arial" w:hAnsi="Arial" w:cs="Arial"/>
          <w:bCs/>
          <w:color w:val="000000" w:themeColor="text1"/>
          <w:sz w:val="20"/>
          <w:szCs w:val="20"/>
        </w:rPr>
        <w:t>CN</w:t>
      </w:r>
      <w:r w:rsidRPr="006872AB">
        <w:rPr>
          <w:rFonts w:ascii="Arial" w:hAnsi="Arial" w:cs="Arial"/>
          <w:bCs/>
          <w:color w:val="000000" w:themeColor="text1"/>
          <w:sz w:val="20"/>
          <w:szCs w:val="20"/>
        </w:rPr>
        <w:t>) can get traction around simple problems, e.g. Tunstall Park</w:t>
      </w:r>
    </w:p>
    <w:p w14:paraId="589F5FFF" w14:textId="1CE56B1A" w:rsidR="006872AB" w:rsidRPr="006872AB" w:rsidRDefault="006872AB" w:rsidP="006872AB">
      <w:pPr>
        <w:spacing w:line="276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6872AB">
        <w:rPr>
          <w:rFonts w:ascii="Arial" w:hAnsi="Arial" w:cs="Arial"/>
          <w:b/>
          <w:color w:val="000000" w:themeColor="text1"/>
          <w:sz w:val="20"/>
          <w:szCs w:val="20"/>
        </w:rPr>
        <w:t>Bring strategy and Action together</w:t>
      </w:r>
    </w:p>
    <w:p w14:paraId="44C2142F" w14:textId="284A7573" w:rsidR="000678A3" w:rsidRDefault="000678A3" w:rsidP="006872AB">
      <w:pPr>
        <w:pStyle w:val="ListParagraph"/>
        <w:numPr>
          <w:ilvl w:val="0"/>
          <w:numId w:val="26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The Network is well-placed to bring strategy and action together – by using the group to translate issues into facilitated resolution, by airing ideas and setting up task groups</w:t>
      </w:r>
    </w:p>
    <w:p w14:paraId="4B888EAC" w14:textId="232E30FE" w:rsidR="006872AB" w:rsidRPr="006872AB" w:rsidRDefault="006872AB" w:rsidP="006872AB">
      <w:pPr>
        <w:spacing w:line="276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6872AB">
        <w:rPr>
          <w:rFonts w:ascii="Arial" w:hAnsi="Arial" w:cs="Arial"/>
          <w:b/>
          <w:color w:val="000000" w:themeColor="text1"/>
          <w:sz w:val="20"/>
          <w:szCs w:val="20"/>
        </w:rPr>
        <w:t>Think Tank</w:t>
      </w:r>
    </w:p>
    <w:p w14:paraId="4F57DF9F" w14:textId="6210B4C1" w:rsidR="000678A3" w:rsidRDefault="000678A3" w:rsidP="006872AB">
      <w:pPr>
        <w:pStyle w:val="ListParagraph"/>
        <w:numPr>
          <w:ilvl w:val="0"/>
          <w:numId w:val="26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Being a ‘Think Tank’ to Influence / Translate / Implement social policy</w:t>
      </w:r>
    </w:p>
    <w:p w14:paraId="35F3368B" w14:textId="02B5A8B3" w:rsidR="0043798D" w:rsidRPr="0043798D" w:rsidRDefault="0043798D" w:rsidP="0043798D">
      <w:pPr>
        <w:spacing w:line="276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43798D">
        <w:rPr>
          <w:rFonts w:ascii="Arial" w:hAnsi="Arial" w:cs="Arial"/>
          <w:b/>
          <w:color w:val="000000" w:themeColor="text1"/>
          <w:sz w:val="20"/>
          <w:szCs w:val="20"/>
        </w:rPr>
        <w:t>Mapping</w:t>
      </w:r>
    </w:p>
    <w:p w14:paraId="0E158118" w14:textId="6518527E" w:rsidR="0043798D" w:rsidRDefault="0043798D" w:rsidP="006872AB">
      <w:pPr>
        <w:pStyle w:val="ListParagraph"/>
        <w:numPr>
          <w:ilvl w:val="0"/>
          <w:numId w:val="26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We need to change the narratives of our organisations to become more outward-looking </w:t>
      </w:r>
      <w:r w:rsidRPr="0043798D">
        <w:rPr>
          <w:rFonts w:ascii="Arial" w:hAnsi="Arial" w:cs="Arial"/>
          <w:bCs/>
          <w:color w:val="C1B92D"/>
          <w:sz w:val="20"/>
          <w:szCs w:val="20"/>
        </w:rPr>
        <w:t>(Our challenge might be on how we support and nurture this change in attitude, behaviour and focus)</w:t>
      </w:r>
    </w:p>
    <w:p w14:paraId="1FEE9338" w14:textId="3EA0C9F5" w:rsidR="0043798D" w:rsidRDefault="0043798D" w:rsidP="006872AB">
      <w:pPr>
        <w:pStyle w:val="ListParagraph"/>
        <w:numPr>
          <w:ilvl w:val="0"/>
          <w:numId w:val="26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Symptom of the above: We don’t know what’s going on in our areas</w:t>
      </w:r>
    </w:p>
    <w:p w14:paraId="39708DFA" w14:textId="2298A00B" w:rsidR="0043798D" w:rsidRPr="0043798D" w:rsidRDefault="0043798D" w:rsidP="006872AB">
      <w:pPr>
        <w:pStyle w:val="ListParagraph"/>
        <w:numPr>
          <w:ilvl w:val="0"/>
          <w:numId w:val="26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Map future challenges, e.g. response to issues such as declining library use; empty shopfronts </w:t>
      </w:r>
      <w:r w:rsidRPr="0043798D">
        <w:rPr>
          <w:rFonts w:ascii="Arial" w:hAnsi="Arial" w:cs="Arial"/>
          <w:bCs/>
          <w:color w:val="C1B92D"/>
          <w:sz w:val="20"/>
          <w:szCs w:val="20"/>
        </w:rPr>
        <w:t>(Our challenge might be to engage communities to address these challenges, to aid the unlocking of agency and resources)</w:t>
      </w:r>
    </w:p>
    <w:p w14:paraId="54408B87" w14:textId="2B78500E" w:rsidR="0043798D" w:rsidRDefault="0043798D" w:rsidP="006872AB">
      <w:pPr>
        <w:pStyle w:val="ListParagraph"/>
        <w:numPr>
          <w:ilvl w:val="0"/>
          <w:numId w:val="26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3798D">
        <w:rPr>
          <w:rFonts w:ascii="Arial" w:hAnsi="Arial" w:cs="Arial"/>
          <w:bCs/>
          <w:color w:val="000000" w:themeColor="text1"/>
          <w:sz w:val="20"/>
          <w:szCs w:val="20"/>
        </w:rPr>
        <w:t>Understand ‘How we serve’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; </w:t>
      </w:r>
      <w:r w:rsidRPr="0043798D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Change from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‘What can they do for us / what can we do for them’ </w:t>
      </w:r>
      <w:r w:rsidRPr="0043798D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Change to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‘What can we do together to harness change for good’</w:t>
      </w:r>
    </w:p>
    <w:p w14:paraId="75C2D1A8" w14:textId="77777777" w:rsidR="00403010" w:rsidRDefault="0043798D" w:rsidP="00403010">
      <w:pPr>
        <w:pStyle w:val="ListParagraph"/>
        <w:numPr>
          <w:ilvl w:val="0"/>
          <w:numId w:val="26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We need to work with the ‘rough edges’</w:t>
      </w:r>
    </w:p>
    <w:p w14:paraId="50DE81C8" w14:textId="4F5E7532" w:rsidR="00403010" w:rsidRPr="00403010" w:rsidRDefault="00403010" w:rsidP="00403010">
      <w:pPr>
        <w:spacing w:line="276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403010">
        <w:rPr>
          <w:rFonts w:ascii="Arial" w:hAnsi="Arial" w:cs="Arial"/>
          <w:b/>
          <w:color w:val="000000" w:themeColor="text1"/>
          <w:sz w:val="20"/>
          <w:szCs w:val="20"/>
        </w:rPr>
        <w:t>Other Networks</w:t>
      </w:r>
    </w:p>
    <w:p w14:paraId="2BD872D6" w14:textId="0079F4D6" w:rsidR="00403010" w:rsidRDefault="00403010" w:rsidP="00403010">
      <w:pPr>
        <w:pStyle w:val="ListParagraph"/>
        <w:numPr>
          <w:ilvl w:val="0"/>
          <w:numId w:val="26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How might we join </w:t>
      </w:r>
      <w:r w:rsidR="007D57B6">
        <w:rPr>
          <w:rFonts w:ascii="Arial" w:hAnsi="Arial" w:cs="Arial"/>
          <w:bCs/>
          <w:color w:val="000000" w:themeColor="text1"/>
          <w:sz w:val="20"/>
          <w:szCs w:val="20"/>
        </w:rPr>
        <w:t>up other networks to:</w:t>
      </w:r>
    </w:p>
    <w:p w14:paraId="61B26180" w14:textId="1195955C" w:rsidR="007D57B6" w:rsidRDefault="007D57B6" w:rsidP="007D57B6">
      <w:pPr>
        <w:pStyle w:val="ListParagraph"/>
        <w:numPr>
          <w:ilvl w:val="0"/>
          <w:numId w:val="28"/>
        </w:numPr>
        <w:spacing w:line="276" w:lineRule="auto"/>
        <w:ind w:left="1418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Make bigger impacts</w:t>
      </w:r>
    </w:p>
    <w:p w14:paraId="328FA9D0" w14:textId="012F9D74" w:rsidR="007D57B6" w:rsidRDefault="007D57B6" w:rsidP="007D57B6">
      <w:pPr>
        <w:pStyle w:val="ListParagraph"/>
        <w:numPr>
          <w:ilvl w:val="0"/>
          <w:numId w:val="28"/>
        </w:numPr>
        <w:spacing w:line="276" w:lineRule="auto"/>
        <w:ind w:left="1418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Create better outcomes</w:t>
      </w:r>
    </w:p>
    <w:p w14:paraId="1AB82C8E" w14:textId="5211C317" w:rsidR="007D57B6" w:rsidRPr="00403010" w:rsidRDefault="007D57B6" w:rsidP="007D57B6">
      <w:pPr>
        <w:pStyle w:val="ListParagraph"/>
        <w:numPr>
          <w:ilvl w:val="0"/>
          <w:numId w:val="28"/>
        </w:numPr>
        <w:spacing w:line="276" w:lineRule="auto"/>
        <w:ind w:left="1418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Develop broader relationships</w:t>
      </w:r>
    </w:p>
    <w:p w14:paraId="574D085F" w14:textId="77777777" w:rsidR="00403010" w:rsidRPr="0043798D" w:rsidRDefault="00403010" w:rsidP="00403010">
      <w:pPr>
        <w:pStyle w:val="ListParagraph"/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0478C3BA" w14:textId="77777777" w:rsidR="001C241A" w:rsidRDefault="001C241A" w:rsidP="007B69BD">
      <w:pPr>
        <w:spacing w:line="276" w:lineRule="auto"/>
        <w:rPr>
          <w:rFonts w:ascii="Arial" w:hAnsi="Arial" w:cs="Arial"/>
          <w:b/>
          <w:color w:val="C1B92D"/>
        </w:rPr>
      </w:pPr>
    </w:p>
    <w:p w14:paraId="2591699A" w14:textId="77777777" w:rsidR="001C241A" w:rsidRDefault="001C241A" w:rsidP="007B69BD">
      <w:pPr>
        <w:spacing w:line="276" w:lineRule="auto"/>
        <w:rPr>
          <w:rFonts w:ascii="Arial" w:hAnsi="Arial" w:cs="Arial"/>
          <w:b/>
          <w:color w:val="C1B92D"/>
        </w:rPr>
      </w:pPr>
      <w:r>
        <w:rPr>
          <w:rFonts w:ascii="Arial" w:hAnsi="Arial" w:cs="Arial"/>
          <w:b/>
          <w:color w:val="C1B92D"/>
        </w:rPr>
        <w:br w:type="page"/>
      </w:r>
    </w:p>
    <w:p w14:paraId="367CFA3D" w14:textId="77777777" w:rsidR="00403010" w:rsidRPr="00403010" w:rsidRDefault="0029497A" w:rsidP="00403010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403010">
        <w:rPr>
          <w:rFonts w:ascii="Arial" w:hAnsi="Arial" w:cs="Arial"/>
          <w:b/>
          <w:color w:val="C1B92D"/>
        </w:rPr>
        <w:lastRenderedPageBreak/>
        <w:t>2</w:t>
      </w:r>
      <w:r w:rsidRPr="00403010">
        <w:rPr>
          <w:rFonts w:ascii="Arial" w:hAnsi="Arial" w:cs="Arial"/>
          <w:b/>
          <w:color w:val="C1B92D"/>
        </w:rPr>
        <w:tab/>
      </w:r>
      <w:r w:rsidR="00403010" w:rsidRPr="00403010">
        <w:rPr>
          <w:rFonts w:ascii="Arial" w:hAnsi="Arial" w:cs="Arial"/>
          <w:b/>
          <w:bCs/>
          <w:color w:val="C1B92D"/>
        </w:rPr>
        <w:t>Identify the shared ‘wicked problems’ to address city-wide challenges</w:t>
      </w:r>
    </w:p>
    <w:p w14:paraId="4D9777DC" w14:textId="4E2D2F50" w:rsidR="001C241A" w:rsidRDefault="001C241A" w:rsidP="007B69BD">
      <w:pPr>
        <w:spacing w:line="276" w:lineRule="auto"/>
        <w:rPr>
          <w:rFonts w:ascii="Arial" w:hAnsi="Arial" w:cs="Arial"/>
          <w:b/>
          <w:color w:val="C1B92D"/>
        </w:rPr>
      </w:pPr>
    </w:p>
    <w:p w14:paraId="46DE01F9" w14:textId="458A0443" w:rsidR="001C241A" w:rsidRPr="00403010" w:rsidRDefault="00403010" w:rsidP="007B69BD">
      <w:pPr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403010">
        <w:rPr>
          <w:rFonts w:ascii="Arial" w:hAnsi="Arial" w:cs="Arial"/>
          <w:b/>
          <w:bCs/>
          <w:color w:val="000000" w:themeColor="text1"/>
          <w:sz w:val="20"/>
          <w:szCs w:val="20"/>
        </w:rPr>
        <w:t>The Leaders Steering Group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identified the following areas for potential development:</w:t>
      </w:r>
    </w:p>
    <w:p w14:paraId="76D6F7D7" w14:textId="77777777" w:rsidR="00403010" w:rsidRPr="0002526B" w:rsidRDefault="00403010" w:rsidP="00507BA0">
      <w:pPr>
        <w:pStyle w:val="ListParagraph"/>
        <w:numPr>
          <w:ilvl w:val="0"/>
          <w:numId w:val="30"/>
        </w:num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02526B">
        <w:rPr>
          <w:rFonts w:ascii="Arial" w:hAnsi="Arial" w:cs="Arial"/>
          <w:color w:val="000000"/>
          <w:sz w:val="20"/>
          <w:szCs w:val="20"/>
        </w:rPr>
        <w:t>Integrated Care</w:t>
      </w:r>
    </w:p>
    <w:p w14:paraId="2FEEFBB3" w14:textId="71274807" w:rsidR="00403010" w:rsidRPr="0002526B" w:rsidRDefault="00403010" w:rsidP="00507BA0">
      <w:pPr>
        <w:pStyle w:val="ListParagraph"/>
        <w:numPr>
          <w:ilvl w:val="0"/>
          <w:numId w:val="30"/>
        </w:num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02526B">
        <w:rPr>
          <w:rFonts w:ascii="Arial" w:hAnsi="Arial" w:cs="Arial"/>
          <w:color w:val="000000"/>
          <w:sz w:val="20"/>
          <w:szCs w:val="20"/>
        </w:rPr>
        <w:t xml:space="preserve">Locality </w:t>
      </w:r>
      <w:r w:rsidR="00507BA0">
        <w:rPr>
          <w:rFonts w:ascii="Arial" w:hAnsi="Arial" w:cs="Arial"/>
          <w:color w:val="000000"/>
          <w:sz w:val="20"/>
          <w:szCs w:val="20"/>
        </w:rPr>
        <w:t>w</w:t>
      </w:r>
      <w:r w:rsidRPr="0002526B">
        <w:rPr>
          <w:rFonts w:ascii="Arial" w:hAnsi="Arial" w:cs="Arial"/>
          <w:color w:val="000000"/>
          <w:sz w:val="20"/>
          <w:szCs w:val="20"/>
        </w:rPr>
        <w:t>orking</w:t>
      </w:r>
    </w:p>
    <w:p w14:paraId="7E3AE0F5" w14:textId="77777777" w:rsidR="00403010" w:rsidRPr="0002526B" w:rsidRDefault="00403010" w:rsidP="00507BA0">
      <w:pPr>
        <w:pStyle w:val="ListParagraph"/>
        <w:numPr>
          <w:ilvl w:val="0"/>
          <w:numId w:val="30"/>
        </w:num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02526B">
        <w:rPr>
          <w:rFonts w:ascii="Arial" w:hAnsi="Arial" w:cs="Arial"/>
          <w:color w:val="000000"/>
          <w:sz w:val="20"/>
          <w:szCs w:val="20"/>
        </w:rPr>
        <w:t>Loneliness/preventing social isolation</w:t>
      </w:r>
    </w:p>
    <w:p w14:paraId="207F433A" w14:textId="77777777" w:rsidR="00E82F22" w:rsidRPr="00F400C1" w:rsidRDefault="00E82F22" w:rsidP="007B69BD">
      <w:pPr>
        <w:spacing w:line="276" w:lineRule="auto"/>
        <w:rPr>
          <w:rFonts w:ascii="Arial" w:hAnsi="Arial" w:cs="Arial"/>
          <w:color w:val="000000" w:themeColor="text1"/>
        </w:rPr>
      </w:pPr>
    </w:p>
    <w:p w14:paraId="2FD4EA4B" w14:textId="4B420C88" w:rsidR="005A3B69" w:rsidRPr="005A3B69" w:rsidRDefault="005A3B69" w:rsidP="005A3B69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5A3B69">
        <w:rPr>
          <w:rFonts w:ascii="Arial" w:hAnsi="Arial" w:cs="Arial"/>
          <w:b/>
          <w:color w:val="000000" w:themeColor="text1"/>
          <w:sz w:val="22"/>
          <w:szCs w:val="22"/>
        </w:rPr>
        <w:t>2.1</w:t>
      </w:r>
      <w:r w:rsidRPr="005A3B69">
        <w:rPr>
          <w:rFonts w:ascii="Arial" w:hAnsi="Arial" w:cs="Arial"/>
          <w:b/>
          <w:color w:val="C1B92D"/>
          <w:sz w:val="22"/>
          <w:szCs w:val="22"/>
        </w:rPr>
        <w:tab/>
      </w:r>
      <w:r w:rsidRPr="005A3B69">
        <w:rPr>
          <w:rFonts w:ascii="Arial" w:hAnsi="Arial" w:cs="Arial"/>
          <w:b/>
          <w:bCs/>
          <w:color w:val="000000"/>
          <w:sz w:val="22"/>
          <w:szCs w:val="22"/>
        </w:rPr>
        <w:t>Integrated Care</w:t>
      </w:r>
    </w:p>
    <w:p w14:paraId="477D58A6" w14:textId="18BF6FE6" w:rsidR="00507BA0" w:rsidRDefault="00507BA0" w:rsidP="007B69BD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This is certainly in the ‘wicked problem’ category, so the group suggested that the Network try not to tackle this by addressing policy but be a translator of how policy is being applied.</w:t>
      </w:r>
    </w:p>
    <w:p w14:paraId="03349856" w14:textId="3FE79C0A" w:rsidR="00507BA0" w:rsidRDefault="00507BA0" w:rsidP="007B69BD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p w14:paraId="335A1548" w14:textId="3C807C8F" w:rsidR="00507BA0" w:rsidRDefault="00507BA0" w:rsidP="007B69BD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Network could facilitate action here, and join small teams based around specific and local need.</w:t>
      </w:r>
    </w:p>
    <w:p w14:paraId="28374687" w14:textId="6B9974F1" w:rsidR="00507BA0" w:rsidRDefault="00507BA0" w:rsidP="007B69BD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p w14:paraId="792841D3" w14:textId="67B454A0" w:rsidR="00507BA0" w:rsidRPr="00507BA0" w:rsidRDefault="00507BA0" w:rsidP="007B69BD">
      <w:pPr>
        <w:spacing w:line="276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507BA0">
        <w:rPr>
          <w:rFonts w:ascii="Arial" w:hAnsi="Arial" w:cs="Arial"/>
          <w:b/>
          <w:bCs/>
          <w:color w:val="000000"/>
          <w:sz w:val="20"/>
          <w:szCs w:val="20"/>
        </w:rPr>
        <w:t>However, the core challenges for the Network are:</w:t>
      </w:r>
    </w:p>
    <w:p w14:paraId="0C1F5FAF" w14:textId="6C2867E9" w:rsidR="00507BA0" w:rsidRPr="00507BA0" w:rsidRDefault="00507BA0" w:rsidP="00507BA0">
      <w:pPr>
        <w:pStyle w:val="ListParagraph"/>
        <w:numPr>
          <w:ilvl w:val="0"/>
          <w:numId w:val="29"/>
        </w:num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7BA0">
        <w:rPr>
          <w:rFonts w:ascii="Arial" w:hAnsi="Arial" w:cs="Arial"/>
          <w:color w:val="000000"/>
          <w:sz w:val="20"/>
          <w:szCs w:val="20"/>
        </w:rPr>
        <w:t>What does this mean for the ‘Think Tank’?</w:t>
      </w:r>
    </w:p>
    <w:p w14:paraId="6F4FF18E" w14:textId="5CA5FB14" w:rsidR="00507BA0" w:rsidRDefault="00507BA0" w:rsidP="00507BA0">
      <w:pPr>
        <w:pStyle w:val="ListParagraph"/>
        <w:numPr>
          <w:ilvl w:val="0"/>
          <w:numId w:val="29"/>
        </w:num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7BA0">
        <w:rPr>
          <w:rFonts w:ascii="Arial" w:hAnsi="Arial" w:cs="Arial"/>
          <w:color w:val="000000"/>
          <w:sz w:val="20"/>
          <w:szCs w:val="20"/>
        </w:rPr>
        <w:t>What does this mean for the Mapping exercise?</w:t>
      </w:r>
    </w:p>
    <w:p w14:paraId="669E0C60" w14:textId="2867E3D4" w:rsidR="00507BA0" w:rsidRPr="00507BA0" w:rsidRDefault="00507BA0" w:rsidP="00507BA0">
      <w:pPr>
        <w:pStyle w:val="ListParagraph"/>
        <w:numPr>
          <w:ilvl w:val="0"/>
          <w:numId w:val="29"/>
        </w:numPr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How do we get ‘commitment from the Top’ – by joining up with other CC departments and sharing with CC Members and Communities in a meaningful way</w:t>
      </w:r>
    </w:p>
    <w:p w14:paraId="27BE6A63" w14:textId="7DA0E5CC" w:rsidR="00657638" w:rsidRDefault="00507BA0" w:rsidP="00657638">
      <w:pPr>
        <w:pStyle w:val="ListParagraph"/>
        <w:numPr>
          <w:ilvl w:val="0"/>
          <w:numId w:val="29"/>
        </w:num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7BA0">
        <w:rPr>
          <w:rFonts w:ascii="Arial" w:hAnsi="Arial" w:cs="Arial"/>
          <w:color w:val="000000"/>
          <w:sz w:val="20"/>
          <w:szCs w:val="20"/>
        </w:rPr>
        <w:t xml:space="preserve">How </w:t>
      </w:r>
      <w:r>
        <w:rPr>
          <w:rFonts w:ascii="Arial" w:hAnsi="Arial" w:cs="Arial"/>
          <w:color w:val="000000"/>
          <w:sz w:val="20"/>
          <w:szCs w:val="20"/>
        </w:rPr>
        <w:t>M</w:t>
      </w:r>
      <w:r w:rsidRPr="00507BA0">
        <w:rPr>
          <w:rFonts w:ascii="Arial" w:hAnsi="Arial" w:cs="Arial"/>
          <w:color w:val="000000"/>
          <w:sz w:val="20"/>
          <w:szCs w:val="20"/>
        </w:rPr>
        <w:t xml:space="preserve">ight </w:t>
      </w:r>
      <w:r>
        <w:rPr>
          <w:rFonts w:ascii="Arial" w:hAnsi="Arial" w:cs="Arial"/>
          <w:color w:val="000000"/>
          <w:sz w:val="20"/>
          <w:szCs w:val="20"/>
        </w:rPr>
        <w:t>W</w:t>
      </w:r>
      <w:r w:rsidRPr="00507BA0"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  <w:szCs w:val="20"/>
        </w:rPr>
        <w:t xml:space="preserve">… </w:t>
      </w:r>
      <w:r w:rsidRPr="00507BA0">
        <w:rPr>
          <w:rFonts w:ascii="Arial" w:hAnsi="Arial" w:cs="Arial"/>
          <w:color w:val="000000"/>
          <w:sz w:val="20"/>
          <w:szCs w:val="20"/>
        </w:rPr>
        <w:t>make it work through practical things to work on?</w:t>
      </w:r>
    </w:p>
    <w:p w14:paraId="209CC629" w14:textId="77777777" w:rsidR="00657638" w:rsidRPr="00657638" w:rsidRDefault="00657638" w:rsidP="00657638">
      <w:pPr>
        <w:pStyle w:val="ListParagraph"/>
        <w:numPr>
          <w:ilvl w:val="0"/>
          <w:numId w:val="29"/>
        </w:numPr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p w14:paraId="6527388C" w14:textId="77777777" w:rsidR="00507BA0" w:rsidRDefault="00507BA0" w:rsidP="007B69BD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p w14:paraId="0F9B0492" w14:textId="747CC1E4" w:rsidR="00507BA0" w:rsidRPr="005A3B69" w:rsidRDefault="00507BA0" w:rsidP="00820657">
      <w:pPr>
        <w:tabs>
          <w:tab w:val="left" w:pos="709"/>
        </w:tabs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5A3B69">
        <w:rPr>
          <w:rFonts w:ascii="Arial" w:hAnsi="Arial" w:cs="Arial"/>
          <w:b/>
          <w:color w:val="000000" w:themeColor="text1"/>
          <w:sz w:val="22"/>
          <w:szCs w:val="22"/>
        </w:rPr>
        <w:t>2.</w:t>
      </w:r>
      <w:r>
        <w:rPr>
          <w:rFonts w:ascii="Arial" w:hAnsi="Arial" w:cs="Arial"/>
          <w:b/>
          <w:color w:val="000000" w:themeColor="text1"/>
          <w:sz w:val="22"/>
          <w:szCs w:val="22"/>
        </w:rPr>
        <w:t>2</w:t>
      </w:r>
      <w:r w:rsidRPr="005A3B69">
        <w:rPr>
          <w:rFonts w:ascii="Arial" w:hAnsi="Arial" w:cs="Arial"/>
          <w:b/>
          <w:color w:val="C1B92D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>Locality working</w:t>
      </w:r>
    </w:p>
    <w:p w14:paraId="185DDDC3" w14:textId="7F3D6201" w:rsidR="00657638" w:rsidRDefault="00657638" w:rsidP="00657638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Network could facilitate action here, and it was felt it would get stronger traction here, by creating opportunities for visible activity.</w:t>
      </w:r>
    </w:p>
    <w:p w14:paraId="70E5B39A" w14:textId="372802DF" w:rsidR="00657638" w:rsidRDefault="00657638" w:rsidP="00657638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p w14:paraId="1502FC75" w14:textId="71C5EC6A" w:rsidR="00657638" w:rsidRPr="00657638" w:rsidRDefault="00657638" w:rsidP="00657638">
      <w:pPr>
        <w:spacing w:line="276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57638">
        <w:rPr>
          <w:rFonts w:ascii="Arial" w:hAnsi="Arial" w:cs="Arial"/>
          <w:b/>
          <w:bCs/>
          <w:color w:val="000000"/>
          <w:sz w:val="20"/>
          <w:szCs w:val="20"/>
        </w:rPr>
        <w:t>Areas for attention could include:</w:t>
      </w:r>
    </w:p>
    <w:p w14:paraId="510B8F6D" w14:textId="65D91E82" w:rsidR="00657638" w:rsidRPr="00657638" w:rsidRDefault="00657638" w:rsidP="00657638">
      <w:pPr>
        <w:pStyle w:val="ListParagraph"/>
        <w:numPr>
          <w:ilvl w:val="0"/>
          <w:numId w:val="31"/>
        </w:num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657638">
        <w:rPr>
          <w:rFonts w:ascii="Arial" w:hAnsi="Arial" w:cs="Arial"/>
          <w:color w:val="000000"/>
          <w:sz w:val="20"/>
          <w:szCs w:val="20"/>
        </w:rPr>
        <w:t>Vehicles for stronger engagement across 6 Town communities</w:t>
      </w:r>
    </w:p>
    <w:p w14:paraId="557459CA" w14:textId="39119268" w:rsidR="00657638" w:rsidRDefault="00657638" w:rsidP="00657638">
      <w:pPr>
        <w:pStyle w:val="ListParagraph"/>
        <w:numPr>
          <w:ilvl w:val="0"/>
          <w:numId w:val="31"/>
        </w:num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657638">
        <w:rPr>
          <w:rFonts w:ascii="Arial" w:hAnsi="Arial" w:cs="Arial"/>
          <w:color w:val="000000"/>
          <w:sz w:val="20"/>
          <w:szCs w:val="20"/>
        </w:rPr>
        <w:t>C</w:t>
      </w:r>
      <w:r>
        <w:rPr>
          <w:rFonts w:ascii="Arial" w:hAnsi="Arial" w:cs="Arial"/>
          <w:color w:val="000000"/>
          <w:sz w:val="20"/>
          <w:szCs w:val="20"/>
        </w:rPr>
        <w:t>ommunicate activity better</w:t>
      </w:r>
    </w:p>
    <w:p w14:paraId="722A798B" w14:textId="091EE5B1" w:rsidR="00657638" w:rsidRPr="00657638" w:rsidRDefault="00657638" w:rsidP="00657638">
      <w:pPr>
        <w:pStyle w:val="ListParagraph"/>
        <w:numPr>
          <w:ilvl w:val="0"/>
          <w:numId w:val="31"/>
        </w:numPr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Obtain feedback and voice from the communities on how they receive services – the Network can influence what that looks like</w:t>
      </w:r>
    </w:p>
    <w:p w14:paraId="7675D4FC" w14:textId="77777777" w:rsidR="00657638" w:rsidRDefault="00657638" w:rsidP="007B69BD">
      <w:pPr>
        <w:spacing w:line="276" w:lineRule="auto"/>
        <w:rPr>
          <w:rFonts w:ascii="Arial" w:hAnsi="Arial" w:cs="Arial"/>
          <w:bCs/>
          <w:color w:val="C1B92D"/>
          <w:sz w:val="20"/>
          <w:szCs w:val="20"/>
        </w:rPr>
      </w:pPr>
    </w:p>
    <w:p w14:paraId="6283411B" w14:textId="57AC6855" w:rsidR="00507BA0" w:rsidRDefault="00657638" w:rsidP="007B69BD">
      <w:pPr>
        <w:spacing w:line="276" w:lineRule="auto"/>
        <w:rPr>
          <w:rFonts w:ascii="Arial" w:hAnsi="Arial" w:cs="Arial"/>
          <w:b/>
          <w:color w:val="C1B92D"/>
          <w:sz w:val="20"/>
          <w:szCs w:val="20"/>
        </w:rPr>
      </w:pPr>
      <w:r w:rsidRPr="00657638">
        <w:rPr>
          <w:rFonts w:ascii="Arial" w:hAnsi="Arial" w:cs="Arial"/>
          <w:b/>
          <w:color w:val="C1B92D"/>
          <w:sz w:val="20"/>
          <w:szCs w:val="20"/>
        </w:rPr>
        <w:t>Challenge</w:t>
      </w:r>
      <w:r>
        <w:rPr>
          <w:rFonts w:ascii="Arial" w:hAnsi="Arial" w:cs="Arial"/>
          <w:b/>
          <w:color w:val="C1B92D"/>
          <w:sz w:val="20"/>
          <w:szCs w:val="20"/>
        </w:rPr>
        <w:t>:</w:t>
      </w:r>
      <w:r w:rsidRPr="00657638">
        <w:rPr>
          <w:rFonts w:ascii="Arial" w:hAnsi="Arial" w:cs="Arial"/>
          <w:b/>
          <w:color w:val="C1B92D"/>
          <w:sz w:val="20"/>
          <w:szCs w:val="20"/>
        </w:rPr>
        <w:t xml:space="preserve"> How Might We get community representation and voice into the Network group?</w:t>
      </w:r>
    </w:p>
    <w:p w14:paraId="28537BBD" w14:textId="0C2B6730" w:rsidR="00657638" w:rsidRDefault="00657638" w:rsidP="007B69BD">
      <w:pPr>
        <w:spacing w:line="276" w:lineRule="auto"/>
        <w:rPr>
          <w:rFonts w:ascii="Arial" w:hAnsi="Arial" w:cs="Arial"/>
          <w:bCs/>
          <w:color w:val="C1B92D"/>
          <w:sz w:val="20"/>
          <w:szCs w:val="20"/>
        </w:rPr>
      </w:pPr>
      <w:r w:rsidRPr="00657638">
        <w:rPr>
          <w:rFonts w:ascii="Arial" w:hAnsi="Arial" w:cs="Arial"/>
          <w:bCs/>
          <w:color w:val="C1B92D"/>
          <w:sz w:val="20"/>
          <w:szCs w:val="20"/>
        </w:rPr>
        <w:t>Areas for consideration:</w:t>
      </w:r>
    </w:p>
    <w:p w14:paraId="78225BE6" w14:textId="64613ECF" w:rsidR="00657638" w:rsidRPr="00657638" w:rsidRDefault="00657638" w:rsidP="00657638">
      <w:pPr>
        <w:pStyle w:val="ListParagraph"/>
        <w:numPr>
          <w:ilvl w:val="0"/>
          <w:numId w:val="32"/>
        </w:numPr>
        <w:spacing w:line="276" w:lineRule="auto"/>
        <w:rPr>
          <w:rFonts w:ascii="Arial" w:hAnsi="Arial" w:cs="Arial"/>
          <w:bCs/>
          <w:color w:val="C1B92D"/>
          <w:sz w:val="20"/>
          <w:szCs w:val="20"/>
        </w:rPr>
      </w:pPr>
      <w:r w:rsidRPr="00657638">
        <w:rPr>
          <w:rFonts w:ascii="Arial" w:hAnsi="Arial" w:cs="Arial"/>
          <w:bCs/>
          <w:color w:val="C1B92D"/>
          <w:sz w:val="20"/>
          <w:szCs w:val="20"/>
        </w:rPr>
        <w:t>Link to other groups</w:t>
      </w:r>
    </w:p>
    <w:p w14:paraId="000882BD" w14:textId="77777777" w:rsidR="00657638" w:rsidRDefault="00657638" w:rsidP="00657638">
      <w:pPr>
        <w:pStyle w:val="ListParagraph"/>
        <w:numPr>
          <w:ilvl w:val="0"/>
          <w:numId w:val="32"/>
        </w:numPr>
        <w:spacing w:line="276" w:lineRule="auto"/>
        <w:rPr>
          <w:rFonts w:ascii="Arial" w:hAnsi="Arial" w:cs="Arial"/>
          <w:bCs/>
          <w:color w:val="C1B92D"/>
          <w:sz w:val="20"/>
          <w:szCs w:val="20"/>
        </w:rPr>
      </w:pPr>
      <w:r w:rsidRPr="00657638">
        <w:rPr>
          <w:rFonts w:ascii="Arial" w:hAnsi="Arial" w:cs="Arial"/>
          <w:bCs/>
          <w:color w:val="C1B92D"/>
          <w:sz w:val="20"/>
          <w:szCs w:val="20"/>
        </w:rPr>
        <w:t>Address ‘crunchy’ (difficult) issues with ideas</w:t>
      </w:r>
    </w:p>
    <w:p w14:paraId="0328CEA3" w14:textId="131DF9E5" w:rsidR="00657638" w:rsidRPr="00657638" w:rsidRDefault="00657638" w:rsidP="00657638">
      <w:pPr>
        <w:pStyle w:val="ListParagraph"/>
        <w:numPr>
          <w:ilvl w:val="0"/>
          <w:numId w:val="32"/>
        </w:numPr>
        <w:spacing w:line="276" w:lineRule="auto"/>
        <w:rPr>
          <w:rFonts w:ascii="Arial" w:hAnsi="Arial" w:cs="Arial"/>
          <w:bCs/>
          <w:color w:val="C1B92D"/>
          <w:sz w:val="20"/>
          <w:szCs w:val="20"/>
        </w:rPr>
      </w:pPr>
      <w:r w:rsidRPr="00657638">
        <w:rPr>
          <w:rFonts w:ascii="Arial" w:hAnsi="Arial" w:cs="Arial"/>
          <w:bCs/>
          <w:color w:val="C1B92D"/>
          <w:sz w:val="20"/>
          <w:szCs w:val="20"/>
        </w:rPr>
        <w:t>Tested by the people we serve</w:t>
      </w:r>
    </w:p>
    <w:p w14:paraId="3ED60A42" w14:textId="77777777" w:rsidR="00820657" w:rsidRDefault="00507BA0" w:rsidP="007B69BD">
      <w:pPr>
        <w:spacing w:line="276" w:lineRule="auto"/>
        <w:rPr>
          <w:rFonts w:ascii="Arial" w:hAnsi="Arial" w:cs="Arial"/>
          <w:b/>
          <w:color w:val="C1B92D"/>
        </w:rPr>
      </w:pPr>
      <w:r>
        <w:rPr>
          <w:rFonts w:ascii="Arial" w:hAnsi="Arial" w:cs="Arial"/>
          <w:b/>
          <w:color w:val="C1B92D"/>
        </w:rPr>
        <w:t xml:space="preserve"> </w:t>
      </w:r>
    </w:p>
    <w:p w14:paraId="21CA7F2C" w14:textId="77777777" w:rsidR="00820657" w:rsidRDefault="00820657" w:rsidP="007B69BD">
      <w:pPr>
        <w:spacing w:line="276" w:lineRule="auto"/>
        <w:rPr>
          <w:rFonts w:ascii="Arial" w:hAnsi="Arial" w:cs="Arial"/>
          <w:b/>
          <w:color w:val="C1B92D"/>
        </w:rPr>
      </w:pPr>
    </w:p>
    <w:p w14:paraId="707D7DBE" w14:textId="20E7D3A3" w:rsidR="00820657" w:rsidRDefault="00820657" w:rsidP="00820657">
      <w:pPr>
        <w:tabs>
          <w:tab w:val="left" w:pos="709"/>
        </w:tabs>
        <w:spacing w:line="276" w:lineRule="auto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2.3</w:t>
      </w:r>
      <w:r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820657">
        <w:rPr>
          <w:rFonts w:ascii="Arial" w:hAnsi="Arial" w:cs="Arial"/>
          <w:b/>
          <w:bCs/>
          <w:color w:val="000000"/>
          <w:sz w:val="22"/>
          <w:szCs w:val="22"/>
        </w:rPr>
        <w:t>Loneliness/preventing social isolation</w:t>
      </w:r>
    </w:p>
    <w:p w14:paraId="3ED13388" w14:textId="2BFAF77F" w:rsidR="00820657" w:rsidRDefault="00820657" w:rsidP="00820657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Network could facilitate action here, although it is understood there are other agencies doing exciting work and enabling resources here. (Peta Curno to distribute for further action and development.)</w:t>
      </w:r>
    </w:p>
    <w:p w14:paraId="78AECB49" w14:textId="77777777" w:rsidR="00820657" w:rsidRPr="00820657" w:rsidRDefault="00820657" w:rsidP="00820657">
      <w:pPr>
        <w:tabs>
          <w:tab w:val="left" w:pos="709"/>
        </w:tabs>
        <w:spacing w:line="276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A51277A" w14:textId="34545195" w:rsidR="001C241A" w:rsidRDefault="001C241A" w:rsidP="007B69BD">
      <w:pPr>
        <w:spacing w:line="276" w:lineRule="auto"/>
        <w:rPr>
          <w:rFonts w:ascii="Arial" w:hAnsi="Arial" w:cs="Arial"/>
          <w:b/>
          <w:color w:val="C1B92D"/>
        </w:rPr>
      </w:pPr>
      <w:r>
        <w:rPr>
          <w:rFonts w:ascii="Arial" w:hAnsi="Arial" w:cs="Arial"/>
          <w:b/>
          <w:color w:val="C1B92D"/>
        </w:rPr>
        <w:br w:type="page"/>
      </w:r>
    </w:p>
    <w:p w14:paraId="17FF77A9" w14:textId="2DE45E84" w:rsidR="00F400C1" w:rsidRDefault="0029497A" w:rsidP="007B69BD">
      <w:pPr>
        <w:spacing w:line="276" w:lineRule="auto"/>
        <w:rPr>
          <w:rFonts w:ascii="Arial" w:hAnsi="Arial" w:cs="Arial"/>
          <w:b/>
          <w:color w:val="C1B92D"/>
        </w:rPr>
      </w:pPr>
      <w:r>
        <w:rPr>
          <w:rFonts w:ascii="Arial" w:hAnsi="Arial" w:cs="Arial"/>
          <w:b/>
          <w:color w:val="C1B92D"/>
        </w:rPr>
        <w:lastRenderedPageBreak/>
        <w:t>3</w:t>
      </w:r>
      <w:r>
        <w:rPr>
          <w:rFonts w:ascii="Arial" w:hAnsi="Arial" w:cs="Arial"/>
          <w:b/>
          <w:color w:val="C1B92D"/>
        </w:rPr>
        <w:tab/>
      </w:r>
      <w:r w:rsidR="00820657">
        <w:rPr>
          <w:rFonts w:ascii="Arial" w:hAnsi="Arial" w:cs="Arial"/>
          <w:b/>
          <w:color w:val="C1B92D"/>
        </w:rPr>
        <w:t>Actions</w:t>
      </w:r>
      <w:r w:rsidR="001C241A" w:rsidRPr="001C241A">
        <w:rPr>
          <w:rFonts w:ascii="Arial" w:hAnsi="Arial" w:cs="Arial"/>
          <w:bCs/>
          <w:color w:val="000000" w:themeColor="text1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6551"/>
        <w:gridCol w:w="1851"/>
      </w:tblGrid>
      <w:tr w:rsidR="00553838" w14:paraId="7465031D" w14:textId="77777777" w:rsidTr="00A403B9">
        <w:tc>
          <w:tcPr>
            <w:tcW w:w="421" w:type="dxa"/>
          </w:tcPr>
          <w:p w14:paraId="7C93B0F1" w14:textId="77777777" w:rsidR="00553838" w:rsidRPr="00553838" w:rsidRDefault="00553838" w:rsidP="007B69BD">
            <w:pPr>
              <w:spacing w:line="276" w:lineRule="auto"/>
              <w:ind w:right="185"/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6551" w:type="dxa"/>
          </w:tcPr>
          <w:p w14:paraId="48F80237" w14:textId="230B1F7D" w:rsidR="00553838" w:rsidRPr="00553838" w:rsidRDefault="00553838" w:rsidP="007B69BD">
            <w:pPr>
              <w:spacing w:line="276" w:lineRule="auto"/>
              <w:ind w:right="185"/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5383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Activity</w:t>
            </w:r>
          </w:p>
        </w:tc>
        <w:tc>
          <w:tcPr>
            <w:tcW w:w="1851" w:type="dxa"/>
          </w:tcPr>
          <w:p w14:paraId="6D79CAC6" w14:textId="1F684D15" w:rsidR="00553838" w:rsidRPr="00553838" w:rsidRDefault="00553838" w:rsidP="007B69BD">
            <w:pPr>
              <w:spacing w:line="276" w:lineRule="auto"/>
              <w:ind w:right="185"/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55383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Owner</w:t>
            </w:r>
          </w:p>
        </w:tc>
      </w:tr>
      <w:tr w:rsidR="00553838" w14:paraId="74AF451A" w14:textId="77777777" w:rsidTr="00A403B9">
        <w:tc>
          <w:tcPr>
            <w:tcW w:w="421" w:type="dxa"/>
            <w:shd w:val="clear" w:color="auto" w:fill="31849B" w:themeFill="accent5" w:themeFillShade="BF"/>
          </w:tcPr>
          <w:p w14:paraId="62357308" w14:textId="7975D95F" w:rsidR="00553838" w:rsidRPr="00A403B9" w:rsidRDefault="00553838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A403B9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6551" w:type="dxa"/>
            <w:shd w:val="clear" w:color="auto" w:fill="31849B" w:themeFill="accent5" w:themeFillShade="BF"/>
          </w:tcPr>
          <w:p w14:paraId="3BEB0ED2" w14:textId="77777777" w:rsidR="00553838" w:rsidRDefault="00553838" w:rsidP="00B840FB">
            <w:pPr>
              <w:spacing w:line="276" w:lineRule="auto"/>
              <w:ind w:right="185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403B9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Mapping exercise</w:t>
            </w:r>
          </w:p>
          <w:p w14:paraId="378AF1B8" w14:textId="61437F41" w:rsidR="00556A76" w:rsidRPr="00556A76" w:rsidRDefault="00556A76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556A76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AS to choose locality to map</w:t>
            </w:r>
          </w:p>
        </w:tc>
        <w:tc>
          <w:tcPr>
            <w:tcW w:w="1851" w:type="dxa"/>
            <w:shd w:val="clear" w:color="auto" w:fill="31849B" w:themeFill="accent5" w:themeFillShade="BF"/>
          </w:tcPr>
          <w:p w14:paraId="6867E453" w14:textId="4D6B781D" w:rsidR="00553838" w:rsidRPr="00553838" w:rsidRDefault="00A71CE5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A71CE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Adrian </w:t>
            </w:r>
            <w:proofErr w:type="spellStart"/>
            <w:r w:rsidRPr="00A71CE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Scarrott</w:t>
            </w:r>
            <w:proofErr w:type="spellEnd"/>
          </w:p>
        </w:tc>
      </w:tr>
      <w:tr w:rsidR="00553838" w14:paraId="67B8B85C" w14:textId="77777777" w:rsidTr="00A71CE5">
        <w:tc>
          <w:tcPr>
            <w:tcW w:w="421" w:type="dxa"/>
            <w:shd w:val="clear" w:color="auto" w:fill="B6DDE8" w:themeFill="accent5" w:themeFillTint="66"/>
          </w:tcPr>
          <w:p w14:paraId="021F067D" w14:textId="223BA621" w:rsidR="00553838" w:rsidRPr="00553838" w:rsidRDefault="00A403B9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6551" w:type="dxa"/>
            <w:shd w:val="clear" w:color="auto" w:fill="B6DDE8" w:themeFill="accent5" w:themeFillTint="66"/>
          </w:tcPr>
          <w:p w14:paraId="7B488CFF" w14:textId="0111DB5B" w:rsidR="00553838" w:rsidRPr="00553838" w:rsidRDefault="00553838" w:rsidP="00B840FB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18" w:right="185" w:hanging="284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55383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Understand what’s out there – its value; understand barriers and obstacles / limiting factors and identify gaps to address.</w:t>
            </w:r>
          </w:p>
        </w:tc>
        <w:tc>
          <w:tcPr>
            <w:tcW w:w="1851" w:type="dxa"/>
            <w:shd w:val="clear" w:color="auto" w:fill="B6DDE8" w:themeFill="accent5" w:themeFillTint="66"/>
          </w:tcPr>
          <w:p w14:paraId="29561D8F" w14:textId="43D76E42" w:rsidR="00553838" w:rsidRPr="00553838" w:rsidRDefault="00553838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Andy Meakin</w:t>
            </w:r>
          </w:p>
        </w:tc>
      </w:tr>
      <w:tr w:rsidR="00556A76" w14:paraId="16D20C19" w14:textId="77777777" w:rsidTr="00A71CE5">
        <w:tc>
          <w:tcPr>
            <w:tcW w:w="421" w:type="dxa"/>
            <w:shd w:val="clear" w:color="auto" w:fill="B6DDE8" w:themeFill="accent5" w:themeFillTint="66"/>
          </w:tcPr>
          <w:p w14:paraId="2C071E2C" w14:textId="77777777" w:rsidR="00556A76" w:rsidRDefault="00556A76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51" w:type="dxa"/>
            <w:shd w:val="clear" w:color="auto" w:fill="B6DDE8" w:themeFill="accent5" w:themeFillTint="66"/>
          </w:tcPr>
          <w:p w14:paraId="281D44F1" w14:textId="065658B2" w:rsidR="00556A76" w:rsidRPr="00553838" w:rsidRDefault="00556A76" w:rsidP="00B840FB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18" w:right="185" w:hanging="284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Establish working group </w:t>
            </w:r>
          </w:p>
        </w:tc>
        <w:tc>
          <w:tcPr>
            <w:tcW w:w="1851" w:type="dxa"/>
            <w:shd w:val="clear" w:color="auto" w:fill="B6DDE8" w:themeFill="accent5" w:themeFillTint="66"/>
          </w:tcPr>
          <w:p w14:paraId="05EAABEB" w14:textId="58B95443" w:rsidR="00556A76" w:rsidRDefault="00556A76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A71CE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Adrian </w:t>
            </w:r>
            <w:proofErr w:type="spellStart"/>
            <w:r w:rsidRPr="00A71CE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Scarrott</w:t>
            </w:r>
            <w:proofErr w:type="spellEnd"/>
          </w:p>
        </w:tc>
      </w:tr>
      <w:tr w:rsidR="00553838" w14:paraId="27A5C753" w14:textId="77777777" w:rsidTr="00A71CE5">
        <w:tc>
          <w:tcPr>
            <w:tcW w:w="421" w:type="dxa"/>
            <w:shd w:val="clear" w:color="auto" w:fill="B6DDE8" w:themeFill="accent5" w:themeFillTint="66"/>
          </w:tcPr>
          <w:p w14:paraId="34859137" w14:textId="77777777" w:rsidR="00553838" w:rsidRPr="00553838" w:rsidRDefault="00553838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51" w:type="dxa"/>
            <w:shd w:val="clear" w:color="auto" w:fill="B6DDE8" w:themeFill="accent5" w:themeFillTint="66"/>
          </w:tcPr>
          <w:p w14:paraId="0320C520" w14:textId="6D5F274B" w:rsidR="00553838" w:rsidRPr="00553838" w:rsidRDefault="00A403B9" w:rsidP="00B840FB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18" w:right="185" w:hanging="261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Identify community leaders to target Influencers</w:t>
            </w:r>
          </w:p>
        </w:tc>
        <w:tc>
          <w:tcPr>
            <w:tcW w:w="1851" w:type="dxa"/>
            <w:shd w:val="clear" w:color="auto" w:fill="B6DDE8" w:themeFill="accent5" w:themeFillTint="66"/>
          </w:tcPr>
          <w:p w14:paraId="1B36FD72" w14:textId="5B5D2B07" w:rsidR="00553838" w:rsidRPr="00553838" w:rsidRDefault="00A403B9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LSG</w:t>
            </w:r>
          </w:p>
        </w:tc>
      </w:tr>
      <w:tr w:rsidR="00553838" w14:paraId="13E20FA0" w14:textId="77777777" w:rsidTr="00A71CE5">
        <w:tc>
          <w:tcPr>
            <w:tcW w:w="421" w:type="dxa"/>
            <w:shd w:val="clear" w:color="auto" w:fill="B6DDE8" w:themeFill="accent5" w:themeFillTint="66"/>
          </w:tcPr>
          <w:p w14:paraId="1DDC7B85" w14:textId="77777777" w:rsidR="00553838" w:rsidRPr="00553838" w:rsidRDefault="00553838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51" w:type="dxa"/>
            <w:shd w:val="clear" w:color="auto" w:fill="B6DDE8" w:themeFill="accent5" w:themeFillTint="66"/>
          </w:tcPr>
          <w:p w14:paraId="2E7B51EB" w14:textId="4AC755D6" w:rsidR="00553838" w:rsidRPr="00A403B9" w:rsidRDefault="00A403B9" w:rsidP="00B840FB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18" w:right="185" w:hanging="261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A403B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How Might We address and mitigate impacts</w:t>
            </w:r>
          </w:p>
        </w:tc>
        <w:tc>
          <w:tcPr>
            <w:tcW w:w="1851" w:type="dxa"/>
            <w:shd w:val="clear" w:color="auto" w:fill="B6DDE8" w:themeFill="accent5" w:themeFillTint="66"/>
          </w:tcPr>
          <w:p w14:paraId="4C026B7A" w14:textId="6F66F1F5" w:rsidR="00553838" w:rsidRPr="00553838" w:rsidRDefault="00A403B9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LSG</w:t>
            </w:r>
          </w:p>
        </w:tc>
      </w:tr>
      <w:tr w:rsidR="00553838" w14:paraId="5B311E63" w14:textId="77777777" w:rsidTr="00A403B9">
        <w:tc>
          <w:tcPr>
            <w:tcW w:w="421" w:type="dxa"/>
            <w:shd w:val="clear" w:color="auto" w:fill="B6DDE8" w:themeFill="accent5" w:themeFillTint="66"/>
          </w:tcPr>
          <w:p w14:paraId="627E1A9B" w14:textId="6560F45C" w:rsidR="00553838" w:rsidRPr="00553838" w:rsidRDefault="00A403B9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6551" w:type="dxa"/>
            <w:shd w:val="clear" w:color="auto" w:fill="B6DDE8" w:themeFill="accent5" w:themeFillTint="66"/>
          </w:tcPr>
          <w:p w14:paraId="1ACF8FF7" w14:textId="6590F22E" w:rsidR="00553838" w:rsidRPr="00553838" w:rsidRDefault="00A403B9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Adrian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Scarrott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will lead the mapping exercise. Challenges to address:</w:t>
            </w:r>
          </w:p>
        </w:tc>
        <w:tc>
          <w:tcPr>
            <w:tcW w:w="1851" w:type="dxa"/>
            <w:shd w:val="clear" w:color="auto" w:fill="B6DDE8" w:themeFill="accent5" w:themeFillTint="66"/>
          </w:tcPr>
          <w:p w14:paraId="27D2C089" w14:textId="0C199B67" w:rsidR="00553838" w:rsidRPr="00A403B9" w:rsidRDefault="00553838" w:rsidP="00B840FB">
            <w:pPr>
              <w:spacing w:line="276" w:lineRule="auto"/>
              <w:ind w:right="185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A403B9" w14:paraId="5C725630" w14:textId="77777777" w:rsidTr="00A403B9">
        <w:tc>
          <w:tcPr>
            <w:tcW w:w="421" w:type="dxa"/>
            <w:shd w:val="clear" w:color="auto" w:fill="B6DDE8" w:themeFill="accent5" w:themeFillTint="66"/>
          </w:tcPr>
          <w:p w14:paraId="066794E9" w14:textId="77777777" w:rsidR="00A403B9" w:rsidRPr="00553838" w:rsidRDefault="00A403B9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51" w:type="dxa"/>
            <w:shd w:val="clear" w:color="auto" w:fill="B6DDE8" w:themeFill="accent5" w:themeFillTint="66"/>
          </w:tcPr>
          <w:p w14:paraId="4EC8530F" w14:textId="58C565E9" w:rsidR="00A403B9" w:rsidRPr="00A403B9" w:rsidRDefault="00A403B9" w:rsidP="00B840FB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18" w:right="185" w:hanging="284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A403B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How Might We be more effective?</w:t>
            </w:r>
          </w:p>
        </w:tc>
        <w:tc>
          <w:tcPr>
            <w:tcW w:w="1851" w:type="dxa"/>
            <w:shd w:val="clear" w:color="auto" w:fill="B6DDE8" w:themeFill="accent5" w:themeFillTint="66"/>
          </w:tcPr>
          <w:p w14:paraId="76274AED" w14:textId="77777777" w:rsidR="00A403B9" w:rsidRPr="00553838" w:rsidRDefault="00A403B9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A403B9" w14:paraId="37EDEE3A" w14:textId="77777777" w:rsidTr="00A403B9">
        <w:tc>
          <w:tcPr>
            <w:tcW w:w="421" w:type="dxa"/>
            <w:shd w:val="clear" w:color="auto" w:fill="B6DDE8" w:themeFill="accent5" w:themeFillTint="66"/>
          </w:tcPr>
          <w:p w14:paraId="29616574" w14:textId="77777777" w:rsidR="00A403B9" w:rsidRPr="00553838" w:rsidRDefault="00A403B9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51" w:type="dxa"/>
            <w:shd w:val="clear" w:color="auto" w:fill="B6DDE8" w:themeFill="accent5" w:themeFillTint="66"/>
          </w:tcPr>
          <w:p w14:paraId="187DC9D7" w14:textId="65639B88" w:rsidR="00A403B9" w:rsidRPr="00A403B9" w:rsidRDefault="00A403B9" w:rsidP="00B840FB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18" w:right="185" w:hanging="284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A403B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How Might We join up what we’ve got</w:t>
            </w:r>
          </w:p>
        </w:tc>
        <w:tc>
          <w:tcPr>
            <w:tcW w:w="1851" w:type="dxa"/>
            <w:shd w:val="clear" w:color="auto" w:fill="B6DDE8" w:themeFill="accent5" w:themeFillTint="66"/>
          </w:tcPr>
          <w:p w14:paraId="2CB50783" w14:textId="77777777" w:rsidR="00A403B9" w:rsidRPr="00553838" w:rsidRDefault="00A403B9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A403B9" w14:paraId="060E1452" w14:textId="77777777" w:rsidTr="00A403B9">
        <w:tc>
          <w:tcPr>
            <w:tcW w:w="421" w:type="dxa"/>
            <w:shd w:val="clear" w:color="auto" w:fill="B6DDE8" w:themeFill="accent5" w:themeFillTint="66"/>
          </w:tcPr>
          <w:p w14:paraId="3DD90568" w14:textId="77777777" w:rsidR="00A403B9" w:rsidRPr="00553838" w:rsidRDefault="00A403B9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51" w:type="dxa"/>
            <w:shd w:val="clear" w:color="auto" w:fill="B6DDE8" w:themeFill="accent5" w:themeFillTint="66"/>
          </w:tcPr>
          <w:p w14:paraId="49B1348E" w14:textId="6D6F8EA4" w:rsidR="00A403B9" w:rsidRPr="00A403B9" w:rsidRDefault="00A403B9" w:rsidP="00B840FB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18" w:right="185" w:hanging="284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A403B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How Might We communicate what’s out there</w:t>
            </w:r>
          </w:p>
        </w:tc>
        <w:tc>
          <w:tcPr>
            <w:tcW w:w="1851" w:type="dxa"/>
            <w:shd w:val="clear" w:color="auto" w:fill="B6DDE8" w:themeFill="accent5" w:themeFillTint="66"/>
          </w:tcPr>
          <w:p w14:paraId="2E3A1A42" w14:textId="77777777" w:rsidR="00A403B9" w:rsidRPr="00553838" w:rsidRDefault="00A403B9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A403B9" w14:paraId="4131AEE8" w14:textId="77777777" w:rsidTr="00A403B9">
        <w:tc>
          <w:tcPr>
            <w:tcW w:w="421" w:type="dxa"/>
            <w:shd w:val="clear" w:color="auto" w:fill="B6DDE8" w:themeFill="accent5" w:themeFillTint="66"/>
          </w:tcPr>
          <w:p w14:paraId="652E460F" w14:textId="77777777" w:rsidR="00A403B9" w:rsidRPr="00553838" w:rsidRDefault="00A403B9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51" w:type="dxa"/>
            <w:shd w:val="clear" w:color="auto" w:fill="B6DDE8" w:themeFill="accent5" w:themeFillTint="66"/>
          </w:tcPr>
          <w:p w14:paraId="3B429719" w14:textId="6F219804" w:rsidR="00A403B9" w:rsidRPr="00A403B9" w:rsidRDefault="00A403B9" w:rsidP="00B840FB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18" w:right="185" w:hanging="284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A403B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Understand the co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-</w:t>
            </w:r>
            <w:r w:rsidRPr="00A403B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ordinating force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?</w:t>
            </w:r>
          </w:p>
        </w:tc>
        <w:tc>
          <w:tcPr>
            <w:tcW w:w="1851" w:type="dxa"/>
            <w:shd w:val="clear" w:color="auto" w:fill="B6DDE8" w:themeFill="accent5" w:themeFillTint="66"/>
          </w:tcPr>
          <w:p w14:paraId="04AB7845" w14:textId="77777777" w:rsidR="00A403B9" w:rsidRPr="00553838" w:rsidRDefault="00A403B9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A403B9" w14:paraId="36CABF10" w14:textId="77777777" w:rsidTr="00A403B9">
        <w:tc>
          <w:tcPr>
            <w:tcW w:w="421" w:type="dxa"/>
            <w:shd w:val="clear" w:color="auto" w:fill="31849B" w:themeFill="accent5" w:themeFillShade="BF"/>
          </w:tcPr>
          <w:p w14:paraId="2A0FCAD5" w14:textId="77777777" w:rsidR="00A403B9" w:rsidRPr="00553838" w:rsidRDefault="00A403B9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51" w:type="dxa"/>
            <w:shd w:val="clear" w:color="auto" w:fill="31849B" w:themeFill="accent5" w:themeFillShade="BF"/>
          </w:tcPr>
          <w:p w14:paraId="3AE50AF8" w14:textId="4AB53209" w:rsidR="00A403B9" w:rsidRPr="00553838" w:rsidRDefault="00A403B9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A403B9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Mapping exercise Outcomes</w:t>
            </w:r>
          </w:p>
        </w:tc>
        <w:tc>
          <w:tcPr>
            <w:tcW w:w="1851" w:type="dxa"/>
            <w:shd w:val="clear" w:color="auto" w:fill="31849B" w:themeFill="accent5" w:themeFillShade="BF"/>
          </w:tcPr>
          <w:p w14:paraId="7FE2B1C5" w14:textId="77777777" w:rsidR="00A403B9" w:rsidRPr="00553838" w:rsidRDefault="00A403B9" w:rsidP="00B840FB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A403B9" w14:paraId="1C31855C" w14:textId="77777777" w:rsidTr="00A71CE5">
        <w:tc>
          <w:tcPr>
            <w:tcW w:w="421" w:type="dxa"/>
            <w:shd w:val="clear" w:color="auto" w:fill="92CDDC" w:themeFill="accent5" w:themeFillTint="99"/>
          </w:tcPr>
          <w:p w14:paraId="28A5BE38" w14:textId="77777777" w:rsidR="00A403B9" w:rsidRPr="00553838" w:rsidRDefault="00A403B9" w:rsidP="00556A76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51" w:type="dxa"/>
            <w:shd w:val="clear" w:color="auto" w:fill="92CDDC" w:themeFill="accent5" w:themeFillTint="99"/>
          </w:tcPr>
          <w:p w14:paraId="797F2DDA" w14:textId="00A6D4ED" w:rsidR="00A403B9" w:rsidRPr="00A71CE5" w:rsidRDefault="00A403B9" w:rsidP="00556A76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320" w:right="185" w:hanging="284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A71CE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Create Draft approach</w:t>
            </w:r>
            <w:r w:rsidR="00B840F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: work at a city level and also locality based. Strategic – what’s on the agenda</w:t>
            </w:r>
            <w:r w:rsidR="00556A7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through to service delivery level</w:t>
            </w:r>
          </w:p>
        </w:tc>
        <w:tc>
          <w:tcPr>
            <w:tcW w:w="1851" w:type="dxa"/>
            <w:shd w:val="clear" w:color="auto" w:fill="92CDDC" w:themeFill="accent5" w:themeFillTint="99"/>
          </w:tcPr>
          <w:p w14:paraId="1F0EF74A" w14:textId="1794442C" w:rsidR="00A403B9" w:rsidRPr="00A71CE5" w:rsidRDefault="00A71CE5" w:rsidP="00556A76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A71CE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Adrian </w:t>
            </w:r>
            <w:proofErr w:type="spellStart"/>
            <w:r w:rsidRPr="00A71CE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Scarrott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/ LSG</w:t>
            </w:r>
          </w:p>
        </w:tc>
      </w:tr>
      <w:tr w:rsidR="00A403B9" w14:paraId="5C2781F4" w14:textId="77777777" w:rsidTr="00A71CE5">
        <w:tc>
          <w:tcPr>
            <w:tcW w:w="421" w:type="dxa"/>
            <w:shd w:val="clear" w:color="auto" w:fill="92CDDC" w:themeFill="accent5" w:themeFillTint="99"/>
          </w:tcPr>
          <w:p w14:paraId="0AEA32D0" w14:textId="77777777" w:rsidR="00A403B9" w:rsidRPr="00553838" w:rsidRDefault="00A403B9" w:rsidP="00556A76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51" w:type="dxa"/>
            <w:shd w:val="clear" w:color="auto" w:fill="92CDDC" w:themeFill="accent5" w:themeFillTint="99"/>
          </w:tcPr>
          <w:p w14:paraId="55ABFB2D" w14:textId="0935C609" w:rsidR="00A403B9" w:rsidRPr="00A71CE5" w:rsidRDefault="00A403B9" w:rsidP="00556A76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320" w:right="185" w:hanging="284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A71CE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LSG to action and develop p</w:t>
            </w:r>
            <w:r w:rsidR="00556A7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ilot</w:t>
            </w:r>
            <w:r w:rsidRPr="00A71CE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to test</w:t>
            </w:r>
            <w:r w:rsidR="00556A7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and model</w:t>
            </w:r>
            <w:r w:rsidR="00A71CE5" w:rsidRPr="00A71CE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: Town Hall model would be a good vehicle to test with users and communities</w:t>
            </w:r>
          </w:p>
        </w:tc>
        <w:tc>
          <w:tcPr>
            <w:tcW w:w="1851" w:type="dxa"/>
            <w:shd w:val="clear" w:color="auto" w:fill="92CDDC" w:themeFill="accent5" w:themeFillTint="99"/>
          </w:tcPr>
          <w:p w14:paraId="41CFCE3B" w14:textId="1981B607" w:rsidR="00A403B9" w:rsidRPr="00553838" w:rsidRDefault="00A71CE5" w:rsidP="00556A76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LSG</w:t>
            </w:r>
          </w:p>
        </w:tc>
      </w:tr>
      <w:tr w:rsidR="00A403B9" w14:paraId="29B9B08A" w14:textId="77777777" w:rsidTr="00A71CE5">
        <w:tc>
          <w:tcPr>
            <w:tcW w:w="421" w:type="dxa"/>
            <w:shd w:val="clear" w:color="auto" w:fill="92CDDC" w:themeFill="accent5" w:themeFillTint="99"/>
          </w:tcPr>
          <w:p w14:paraId="0D68B19E" w14:textId="77777777" w:rsidR="00A403B9" w:rsidRPr="00553838" w:rsidRDefault="00A403B9" w:rsidP="00556A76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51" w:type="dxa"/>
            <w:shd w:val="clear" w:color="auto" w:fill="92CDDC" w:themeFill="accent5" w:themeFillTint="99"/>
          </w:tcPr>
          <w:p w14:paraId="0472BC6A" w14:textId="39900E0E" w:rsidR="00A403B9" w:rsidRPr="00A71CE5" w:rsidRDefault="00A71CE5" w:rsidP="00556A76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320" w:right="185" w:hanging="284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A71CE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(Cultural shift with LA to work collaboratively)</w:t>
            </w:r>
          </w:p>
        </w:tc>
        <w:tc>
          <w:tcPr>
            <w:tcW w:w="1851" w:type="dxa"/>
            <w:shd w:val="clear" w:color="auto" w:fill="92CDDC" w:themeFill="accent5" w:themeFillTint="99"/>
          </w:tcPr>
          <w:p w14:paraId="40B2E2F5" w14:textId="77777777" w:rsidR="00A403B9" w:rsidRPr="00553838" w:rsidRDefault="00A403B9" w:rsidP="00556A76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A403B9" w14:paraId="5E8B2F47" w14:textId="77777777" w:rsidTr="0039614E">
        <w:tc>
          <w:tcPr>
            <w:tcW w:w="421" w:type="dxa"/>
            <w:shd w:val="clear" w:color="auto" w:fill="E36C0A" w:themeFill="accent6" w:themeFillShade="BF"/>
          </w:tcPr>
          <w:p w14:paraId="6365A115" w14:textId="3CF3C04D" w:rsidR="00A403B9" w:rsidRPr="0039614E" w:rsidRDefault="0039614E" w:rsidP="00556A76">
            <w:pPr>
              <w:spacing w:line="276" w:lineRule="auto"/>
              <w:ind w:right="185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9614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6551" w:type="dxa"/>
            <w:shd w:val="clear" w:color="auto" w:fill="E36C0A" w:themeFill="accent6" w:themeFillShade="BF"/>
          </w:tcPr>
          <w:p w14:paraId="4CE19BDD" w14:textId="347D9DF0" w:rsidR="00A403B9" w:rsidRPr="0039614E" w:rsidRDefault="00556A76" w:rsidP="00556A76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320" w:right="185" w:hanging="284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9614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12 Month Route map for 6 x Community Meals across the 6 x Towns</w:t>
            </w:r>
            <w:r w:rsidR="0039614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39614E" w:rsidRPr="0039614E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(using Town Hall model</w:t>
            </w:r>
            <w:r w:rsidR="00C64988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 xml:space="preserve"> to build credibility bottom-up</w:t>
            </w:r>
            <w:r w:rsidR="0039614E" w:rsidRPr="0039614E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1851" w:type="dxa"/>
            <w:shd w:val="clear" w:color="auto" w:fill="E36C0A" w:themeFill="accent6" w:themeFillShade="BF"/>
          </w:tcPr>
          <w:p w14:paraId="06254315" w14:textId="58A93081" w:rsidR="00A403B9" w:rsidRPr="0039614E" w:rsidRDefault="0039614E" w:rsidP="00556A76">
            <w:pPr>
              <w:spacing w:line="276" w:lineRule="auto"/>
              <w:ind w:right="185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9614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Danny Flynn</w:t>
            </w:r>
          </w:p>
        </w:tc>
      </w:tr>
      <w:tr w:rsidR="00556A76" w14:paraId="30A72EF5" w14:textId="77777777" w:rsidTr="0039614E">
        <w:tc>
          <w:tcPr>
            <w:tcW w:w="421" w:type="dxa"/>
            <w:shd w:val="clear" w:color="auto" w:fill="FABF8F" w:themeFill="accent6" w:themeFillTint="99"/>
          </w:tcPr>
          <w:p w14:paraId="7B0E65C7" w14:textId="77777777" w:rsidR="00556A76" w:rsidRPr="00556A76" w:rsidRDefault="00556A76" w:rsidP="00556A76">
            <w:pPr>
              <w:spacing w:line="276" w:lineRule="auto"/>
              <w:ind w:right="185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551" w:type="dxa"/>
            <w:shd w:val="clear" w:color="auto" w:fill="FABF8F" w:themeFill="accent6" w:themeFillTint="99"/>
          </w:tcPr>
          <w:p w14:paraId="10A69175" w14:textId="689EC97E" w:rsidR="00556A76" w:rsidRDefault="00556A76" w:rsidP="00C64988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320" w:right="185" w:hanging="284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9614E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Town Hall outcome:</w:t>
            </w:r>
            <w:r w:rsidRPr="00556A7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How do we encourage and empower to facilitate action and change at the point of need</w:t>
            </w:r>
            <w:r w:rsidR="00C6498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across:</w:t>
            </w:r>
          </w:p>
          <w:p w14:paraId="2C297DD7" w14:textId="77777777" w:rsidR="00C64988" w:rsidRPr="0002526B" w:rsidRDefault="00C64988" w:rsidP="00C64988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320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 xml:space="preserve">Locality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</w:t>
            </w: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orking</w:t>
            </w:r>
          </w:p>
          <w:p w14:paraId="72638CB5" w14:textId="0B1D9AED" w:rsidR="00C64988" w:rsidRPr="00C64988" w:rsidRDefault="00C64988" w:rsidP="00C64988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320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526B">
              <w:rPr>
                <w:rFonts w:ascii="Arial" w:hAnsi="Arial" w:cs="Arial"/>
                <w:color w:val="000000"/>
                <w:sz w:val="20"/>
                <w:szCs w:val="20"/>
              </w:rPr>
              <w:t>Loneliness/preventing social isolation</w:t>
            </w:r>
          </w:p>
        </w:tc>
        <w:tc>
          <w:tcPr>
            <w:tcW w:w="1851" w:type="dxa"/>
            <w:shd w:val="clear" w:color="auto" w:fill="FABF8F" w:themeFill="accent6" w:themeFillTint="99"/>
          </w:tcPr>
          <w:p w14:paraId="701A010C" w14:textId="77777777" w:rsidR="00556A76" w:rsidRPr="00556A76" w:rsidRDefault="00556A76" w:rsidP="00556A76">
            <w:pPr>
              <w:spacing w:line="276" w:lineRule="auto"/>
              <w:ind w:right="185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556A76" w14:paraId="204830B0" w14:textId="77777777" w:rsidTr="0039614E">
        <w:tc>
          <w:tcPr>
            <w:tcW w:w="421" w:type="dxa"/>
            <w:shd w:val="clear" w:color="auto" w:fill="FABF8F" w:themeFill="accent6" w:themeFillTint="99"/>
          </w:tcPr>
          <w:p w14:paraId="1CA1AEE8" w14:textId="77777777" w:rsidR="00556A76" w:rsidRPr="00553838" w:rsidRDefault="00556A76" w:rsidP="00556A76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51" w:type="dxa"/>
            <w:shd w:val="clear" w:color="auto" w:fill="FABF8F" w:themeFill="accent6" w:themeFillTint="99"/>
          </w:tcPr>
          <w:p w14:paraId="01BFB448" w14:textId="40CD4243" w:rsidR="00556A76" w:rsidRPr="0039614E" w:rsidRDefault="00556A76" w:rsidP="00C64988">
            <w:pPr>
              <w:pStyle w:val="ListParagraph"/>
              <w:numPr>
                <w:ilvl w:val="0"/>
                <w:numId w:val="47"/>
              </w:numPr>
              <w:spacing w:line="276" w:lineRule="auto"/>
              <w:ind w:left="320" w:right="185" w:hanging="684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9614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YMCA offer to create Activities and support resourcing</w:t>
            </w:r>
          </w:p>
        </w:tc>
        <w:tc>
          <w:tcPr>
            <w:tcW w:w="1851" w:type="dxa"/>
            <w:shd w:val="clear" w:color="auto" w:fill="FABF8F" w:themeFill="accent6" w:themeFillTint="99"/>
          </w:tcPr>
          <w:p w14:paraId="3273D1E6" w14:textId="3C2E5615" w:rsidR="00556A76" w:rsidRPr="00553838" w:rsidRDefault="00556A76" w:rsidP="00556A76">
            <w:pPr>
              <w:spacing w:line="276" w:lineRule="auto"/>
              <w:ind w:right="185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C64988" w14:paraId="1F182A5B" w14:textId="77777777" w:rsidTr="00A403B9">
        <w:tc>
          <w:tcPr>
            <w:tcW w:w="421" w:type="dxa"/>
          </w:tcPr>
          <w:p w14:paraId="7B9E48C6" w14:textId="77777777" w:rsidR="00C64988" w:rsidRPr="00553838" w:rsidRDefault="00C64988" w:rsidP="00A403B9">
            <w:pPr>
              <w:spacing w:line="276" w:lineRule="auto"/>
              <w:ind w:right="185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51" w:type="dxa"/>
          </w:tcPr>
          <w:p w14:paraId="025ADE7A" w14:textId="77777777" w:rsidR="00C64988" w:rsidRPr="00553838" w:rsidRDefault="00C64988" w:rsidP="00A403B9">
            <w:pPr>
              <w:spacing w:line="276" w:lineRule="auto"/>
              <w:ind w:right="185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51" w:type="dxa"/>
          </w:tcPr>
          <w:p w14:paraId="73159C40" w14:textId="77777777" w:rsidR="00C64988" w:rsidRPr="00C64988" w:rsidRDefault="00C64988" w:rsidP="00A403B9">
            <w:pPr>
              <w:spacing w:line="276" w:lineRule="auto"/>
              <w:ind w:right="185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A403B9" w14:paraId="19ADB907" w14:textId="77777777" w:rsidTr="00A403B9">
        <w:tc>
          <w:tcPr>
            <w:tcW w:w="421" w:type="dxa"/>
          </w:tcPr>
          <w:p w14:paraId="745C9A43" w14:textId="1DC06733" w:rsidR="00A403B9" w:rsidRPr="00553838" w:rsidRDefault="00C64988" w:rsidP="00A403B9">
            <w:pPr>
              <w:spacing w:line="276" w:lineRule="auto"/>
              <w:ind w:right="185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6498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551" w:type="dxa"/>
          </w:tcPr>
          <w:p w14:paraId="1F96E684" w14:textId="6E707BBA" w:rsidR="00A403B9" w:rsidRPr="00553838" w:rsidRDefault="00C64988" w:rsidP="00A403B9">
            <w:pPr>
              <w:spacing w:line="276" w:lineRule="auto"/>
              <w:ind w:right="185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Any Other Business</w:t>
            </w:r>
          </w:p>
        </w:tc>
        <w:tc>
          <w:tcPr>
            <w:tcW w:w="1851" w:type="dxa"/>
          </w:tcPr>
          <w:p w14:paraId="7B161843" w14:textId="6D04FDDD" w:rsidR="00A403B9" w:rsidRPr="00C64988" w:rsidRDefault="00A403B9" w:rsidP="00A403B9">
            <w:pPr>
              <w:spacing w:line="276" w:lineRule="auto"/>
              <w:ind w:right="185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C64988" w14:paraId="558B3764" w14:textId="77777777" w:rsidTr="00A403B9">
        <w:tc>
          <w:tcPr>
            <w:tcW w:w="421" w:type="dxa"/>
          </w:tcPr>
          <w:p w14:paraId="38A01098" w14:textId="6703F44F" w:rsidR="00C64988" w:rsidRPr="00553838" w:rsidRDefault="00C64988" w:rsidP="00C64988">
            <w:pPr>
              <w:spacing w:line="276" w:lineRule="auto"/>
              <w:ind w:right="185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51" w:type="dxa"/>
          </w:tcPr>
          <w:p w14:paraId="6FA962E5" w14:textId="0F515E49" w:rsidR="00C64988" w:rsidRPr="00C64988" w:rsidRDefault="00C64988" w:rsidP="00C64988">
            <w:pPr>
              <w:pStyle w:val="ListParagraph"/>
              <w:numPr>
                <w:ilvl w:val="0"/>
                <w:numId w:val="48"/>
              </w:numPr>
              <w:spacing w:line="276" w:lineRule="auto"/>
              <w:ind w:left="320" w:right="185" w:hanging="284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6498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Questionnaire for all to complete around subject areas</w:t>
            </w:r>
          </w:p>
        </w:tc>
        <w:tc>
          <w:tcPr>
            <w:tcW w:w="1851" w:type="dxa"/>
          </w:tcPr>
          <w:p w14:paraId="5043D690" w14:textId="01C8AF87" w:rsidR="00C64988" w:rsidRPr="00C64988" w:rsidRDefault="00C64988" w:rsidP="00C64988">
            <w:pPr>
              <w:spacing w:line="276" w:lineRule="auto"/>
              <w:ind w:right="185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6498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Susan Barnes</w:t>
            </w:r>
          </w:p>
        </w:tc>
      </w:tr>
      <w:tr w:rsidR="00C64988" w14:paraId="18553CE4" w14:textId="77777777" w:rsidTr="00A403B9">
        <w:tc>
          <w:tcPr>
            <w:tcW w:w="421" w:type="dxa"/>
          </w:tcPr>
          <w:p w14:paraId="58D8D271" w14:textId="77777777" w:rsidR="00C64988" w:rsidRPr="00553838" w:rsidRDefault="00C64988" w:rsidP="00C64988">
            <w:pPr>
              <w:spacing w:line="276" w:lineRule="auto"/>
              <w:ind w:right="185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51" w:type="dxa"/>
          </w:tcPr>
          <w:p w14:paraId="110E0E19" w14:textId="0B027DDA" w:rsidR="00C64988" w:rsidRPr="00C64988" w:rsidRDefault="00C64988" w:rsidP="00C64988">
            <w:pPr>
              <w:pStyle w:val="ListParagraph"/>
              <w:numPr>
                <w:ilvl w:val="0"/>
                <w:numId w:val="48"/>
              </w:numPr>
              <w:spacing w:line="276" w:lineRule="auto"/>
              <w:ind w:left="320" w:right="185" w:hanging="284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6498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Share our own materials to support the above</w:t>
            </w:r>
          </w:p>
        </w:tc>
        <w:tc>
          <w:tcPr>
            <w:tcW w:w="1851" w:type="dxa"/>
          </w:tcPr>
          <w:p w14:paraId="633F8EC6" w14:textId="77777777" w:rsidR="00C64988" w:rsidRPr="00C64988" w:rsidRDefault="00C64988" w:rsidP="00C64988">
            <w:pPr>
              <w:spacing w:line="276" w:lineRule="auto"/>
              <w:ind w:right="185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C64988" w14:paraId="00D016A1" w14:textId="77777777" w:rsidTr="00A403B9">
        <w:tc>
          <w:tcPr>
            <w:tcW w:w="421" w:type="dxa"/>
          </w:tcPr>
          <w:p w14:paraId="190DAD14" w14:textId="77777777" w:rsidR="00C64988" w:rsidRPr="00553838" w:rsidRDefault="00C64988" w:rsidP="00C64988">
            <w:pPr>
              <w:spacing w:line="276" w:lineRule="auto"/>
              <w:ind w:right="185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551" w:type="dxa"/>
          </w:tcPr>
          <w:p w14:paraId="3CB59F39" w14:textId="79A2C353" w:rsidR="00C64988" w:rsidRPr="00C64988" w:rsidRDefault="00C64988" w:rsidP="00C64988">
            <w:pPr>
              <w:pStyle w:val="ListParagraph"/>
              <w:numPr>
                <w:ilvl w:val="0"/>
                <w:numId w:val="48"/>
              </w:numPr>
              <w:spacing w:line="276" w:lineRule="auto"/>
              <w:ind w:left="320" w:right="185" w:hanging="284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6498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Loneliness materials</w:t>
            </w:r>
          </w:p>
        </w:tc>
        <w:tc>
          <w:tcPr>
            <w:tcW w:w="1851" w:type="dxa"/>
          </w:tcPr>
          <w:p w14:paraId="1EAA2813" w14:textId="742C41A6" w:rsidR="00C64988" w:rsidRPr="00C64988" w:rsidRDefault="00C64988" w:rsidP="00C64988">
            <w:pPr>
              <w:spacing w:line="276" w:lineRule="auto"/>
              <w:ind w:right="185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6498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Peta Curno</w:t>
            </w:r>
          </w:p>
        </w:tc>
      </w:tr>
    </w:tbl>
    <w:p w14:paraId="7B01BB28" w14:textId="77777777" w:rsidR="001C6DE8" w:rsidRDefault="001C6DE8" w:rsidP="007B69BD">
      <w:pPr>
        <w:spacing w:line="276" w:lineRule="auto"/>
        <w:ind w:right="185"/>
        <w:jc w:val="both"/>
        <w:rPr>
          <w:rFonts w:ascii="Arial" w:hAnsi="Arial" w:cs="Arial"/>
          <w:bCs/>
          <w:color w:val="000000" w:themeColor="text1"/>
        </w:rPr>
      </w:pPr>
    </w:p>
    <w:p w14:paraId="6526A4D8" w14:textId="77777777" w:rsidR="006F125A" w:rsidRDefault="006F125A" w:rsidP="007B69BD">
      <w:pPr>
        <w:spacing w:line="276" w:lineRule="auto"/>
        <w:rPr>
          <w:rFonts w:ascii="Arial" w:hAnsi="Arial" w:cs="Arial"/>
          <w:bCs/>
          <w:color w:val="000000" w:themeColor="text1"/>
        </w:rPr>
      </w:pPr>
    </w:p>
    <w:p w14:paraId="19C43092" w14:textId="433BB8A0" w:rsidR="002B1751" w:rsidRPr="00777A5A" w:rsidRDefault="002B1751" w:rsidP="007B69BD">
      <w:pPr>
        <w:spacing w:line="276" w:lineRule="auto"/>
        <w:rPr>
          <w:rFonts w:ascii="Arial" w:hAnsi="Arial" w:cs="Arial"/>
          <w:bCs/>
          <w:color w:val="000000" w:themeColor="text1"/>
        </w:rPr>
      </w:pPr>
      <w:r w:rsidRPr="00FD46A9">
        <w:rPr>
          <w:rFonts w:ascii="Arial" w:hAnsi="Arial" w:cs="Arial"/>
          <w:sz w:val="20"/>
          <w:szCs w:val="20"/>
        </w:rPr>
        <w:t>I look forward to discussing this proposal in more detail with you.</w:t>
      </w:r>
    </w:p>
    <w:p w14:paraId="124D8FCB" w14:textId="77777777" w:rsidR="00EC6AF6" w:rsidRDefault="00EC6AF6" w:rsidP="007B69BD">
      <w:pPr>
        <w:spacing w:line="276" w:lineRule="auto"/>
        <w:ind w:right="185"/>
        <w:jc w:val="both"/>
        <w:rPr>
          <w:rFonts w:ascii="Arial" w:hAnsi="Arial" w:cs="Arial"/>
          <w:sz w:val="20"/>
          <w:szCs w:val="20"/>
        </w:rPr>
      </w:pPr>
    </w:p>
    <w:p w14:paraId="517E3E42" w14:textId="77777777" w:rsidR="00EA19B0" w:rsidRDefault="00EA19B0" w:rsidP="007B69B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36F6D00" w14:textId="5934967E" w:rsidR="00EC6AF6" w:rsidRDefault="00EC6AF6" w:rsidP="007B69B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D46A9">
        <w:rPr>
          <w:rFonts w:ascii="Arial" w:hAnsi="Arial" w:cs="Arial"/>
          <w:sz w:val="20"/>
          <w:szCs w:val="20"/>
        </w:rPr>
        <w:t>Kind regards</w:t>
      </w:r>
    </w:p>
    <w:p w14:paraId="2EE210D3" w14:textId="77777777" w:rsidR="0077204D" w:rsidRPr="00FD46A9" w:rsidRDefault="0077204D" w:rsidP="007B69B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28BBB33" w14:textId="6EAEBB50" w:rsidR="00EC6AF6" w:rsidRPr="00126614" w:rsidRDefault="00EC6AF6" w:rsidP="007B69BD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FD46A9">
        <w:rPr>
          <w:rFonts w:ascii="Arial" w:hAnsi="Arial" w:cs="Arial"/>
          <w:b/>
          <w:sz w:val="20"/>
          <w:szCs w:val="20"/>
        </w:rPr>
        <w:t>Glenn Handforth</w:t>
      </w:r>
    </w:p>
    <w:p w14:paraId="6B80FE18" w14:textId="595C5B93" w:rsidR="00D6067D" w:rsidRPr="00FA3115" w:rsidRDefault="00EC6AF6" w:rsidP="007B69B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D46A9">
        <w:rPr>
          <w:rFonts w:ascii="Arial" w:hAnsi="Arial" w:cs="Arial"/>
          <w:sz w:val="20"/>
          <w:szCs w:val="20"/>
        </w:rPr>
        <w:t>07788 420 550</w:t>
      </w:r>
      <w:r w:rsidR="00B47E46">
        <w:rPr>
          <w:rFonts w:ascii="Arial" w:hAnsi="Arial" w:cs="Arial"/>
          <w:sz w:val="20"/>
          <w:szCs w:val="20"/>
        </w:rPr>
        <w:t xml:space="preserve"> // </w:t>
      </w:r>
      <w:r w:rsidRPr="00FD46A9">
        <w:rPr>
          <w:rFonts w:ascii="Arial" w:hAnsi="Arial" w:cs="Arial"/>
          <w:sz w:val="20"/>
          <w:szCs w:val="20"/>
        </w:rPr>
        <w:t>glenn@theideasfacility.com</w:t>
      </w:r>
    </w:p>
    <w:sectPr w:rsidR="00D6067D" w:rsidRPr="00FA3115" w:rsidSect="00842AE9">
      <w:pgSz w:w="11900" w:h="16840"/>
      <w:pgMar w:top="1985" w:right="1270" w:bottom="1440" w:left="179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F38CD4" w14:textId="77777777" w:rsidR="003E0D65" w:rsidRDefault="003E0D65" w:rsidP="0063474A">
      <w:r>
        <w:separator/>
      </w:r>
    </w:p>
  </w:endnote>
  <w:endnote w:type="continuationSeparator" w:id="0">
    <w:p w14:paraId="473D74C5" w14:textId="77777777" w:rsidR="003E0D65" w:rsidRDefault="003E0D65" w:rsidP="00634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FCBBE" w14:textId="77777777" w:rsidR="00FB28C3" w:rsidRDefault="00FB28C3" w:rsidP="00302FF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3DEE130" w14:textId="77777777" w:rsidR="00FB28C3" w:rsidRDefault="00FB28C3" w:rsidP="00C7705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6F7FF" w14:textId="740B5107" w:rsidR="0077204D" w:rsidRPr="0077204D" w:rsidRDefault="0077204D" w:rsidP="0077204D">
    <w:pPr>
      <w:pStyle w:val="Footer"/>
      <w:ind w:right="360"/>
      <w:rPr>
        <w:rFonts w:ascii="Arial" w:hAnsi="Arial"/>
        <w:b/>
        <w:color w:val="373E4D"/>
        <w:sz w:val="16"/>
        <w:szCs w:val="16"/>
      </w:rPr>
    </w:pPr>
  </w:p>
  <w:tbl>
    <w:tblPr>
      <w:tblStyle w:val="TableGrid"/>
      <w:tblW w:w="0" w:type="auto"/>
      <w:tblBorders>
        <w:top w:val="single" w:sz="4" w:space="0" w:color="373E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2"/>
      <w:gridCol w:w="2590"/>
    </w:tblGrid>
    <w:tr w:rsidR="0077204D" w14:paraId="5D64A52F" w14:textId="77777777" w:rsidTr="00CB5DF3">
      <w:tc>
        <w:tcPr>
          <w:tcW w:w="6232" w:type="dxa"/>
        </w:tcPr>
        <w:p w14:paraId="48A2DFD8" w14:textId="77777777" w:rsidR="00CB5DF3" w:rsidRDefault="00CB5DF3" w:rsidP="0077204D">
          <w:pPr>
            <w:pStyle w:val="Footer"/>
            <w:ind w:right="360"/>
            <w:rPr>
              <w:rStyle w:val="PageNumber"/>
              <w:rFonts w:ascii="Arial" w:hAnsi="Arial" w:cs="Arial"/>
              <w:b/>
              <w:color w:val="808080" w:themeColor="background1" w:themeShade="80"/>
              <w:sz w:val="18"/>
              <w:szCs w:val="18"/>
            </w:rPr>
          </w:pPr>
        </w:p>
        <w:p w14:paraId="37C684DC" w14:textId="41427373" w:rsidR="0077204D" w:rsidRPr="0077204D" w:rsidRDefault="00CF363E" w:rsidP="0077204D">
          <w:pPr>
            <w:pStyle w:val="Footer"/>
            <w:ind w:right="360"/>
            <w:rPr>
              <w:rFonts w:ascii="Arial" w:hAnsi="Arial"/>
              <w:b/>
              <w:color w:val="808080" w:themeColor="background1" w:themeShade="80"/>
              <w:sz w:val="16"/>
              <w:szCs w:val="16"/>
            </w:rPr>
          </w:pPr>
          <w:r w:rsidRPr="00CF363E">
            <w:rPr>
              <w:rStyle w:val="PageNumber"/>
              <w:rFonts w:ascii="Arial" w:hAnsi="Arial" w:cs="Arial"/>
              <w:b/>
              <w:bCs/>
              <w:sz w:val="18"/>
              <w:szCs w:val="18"/>
            </w:rPr>
            <w:t>Stoke-on-Trent and North Staffordshire Collaborative Network</w:t>
          </w:r>
          <w:r w:rsidR="0077204D">
            <w:rPr>
              <w:rFonts w:ascii="Arial" w:hAnsi="Arial"/>
              <w:b/>
              <w:color w:val="808080" w:themeColor="background1" w:themeShade="80"/>
              <w:sz w:val="16"/>
              <w:szCs w:val="16"/>
            </w:rPr>
            <w:t xml:space="preserve"> </w:t>
          </w:r>
          <w:r w:rsidR="0077204D">
            <w:rPr>
              <w:rFonts w:ascii="Arial" w:hAnsi="Arial"/>
              <w:b/>
              <w:color w:val="808080" w:themeColor="background1" w:themeShade="80"/>
              <w:sz w:val="16"/>
              <w:szCs w:val="16"/>
            </w:rPr>
            <w:br/>
          </w:r>
          <w:r w:rsidRPr="001069AA">
            <w:rPr>
              <w:rFonts w:ascii="Arial" w:hAnsi="Arial"/>
              <w:b/>
              <w:bCs/>
              <w:color w:val="C1B92D"/>
              <w:sz w:val="16"/>
              <w:szCs w:val="16"/>
            </w:rPr>
            <w:t xml:space="preserve">Workshop </w:t>
          </w:r>
          <w:r w:rsidR="003C0C69">
            <w:rPr>
              <w:rFonts w:ascii="Arial" w:hAnsi="Arial"/>
              <w:b/>
              <w:bCs/>
              <w:color w:val="C1B92D"/>
              <w:sz w:val="16"/>
              <w:szCs w:val="16"/>
            </w:rPr>
            <w:t>2</w:t>
          </w:r>
          <w:r w:rsidRPr="001069AA">
            <w:rPr>
              <w:rFonts w:ascii="Arial" w:hAnsi="Arial"/>
              <w:b/>
              <w:bCs/>
              <w:color w:val="C1B92D"/>
              <w:sz w:val="16"/>
              <w:szCs w:val="16"/>
            </w:rPr>
            <w:t>:</w:t>
          </w:r>
          <w:r>
            <w:rPr>
              <w:rFonts w:ascii="Arial" w:hAnsi="Arial"/>
              <w:color w:val="C1B92D"/>
              <w:sz w:val="16"/>
              <w:szCs w:val="16"/>
            </w:rPr>
            <w:t xml:space="preserve"> Building a Movement</w:t>
          </w:r>
          <w:r w:rsidR="0077204D" w:rsidRPr="0077204D">
            <w:rPr>
              <w:rFonts w:ascii="Arial" w:hAnsi="Arial"/>
              <w:b/>
              <w:color w:val="C1B92D"/>
              <w:sz w:val="16"/>
              <w:szCs w:val="16"/>
            </w:rPr>
            <w:t xml:space="preserve"> </w:t>
          </w:r>
          <w:r>
            <w:rPr>
              <w:rFonts w:ascii="Arial" w:hAnsi="Arial"/>
              <w:b/>
              <w:color w:val="373E4D"/>
              <w:sz w:val="16"/>
              <w:szCs w:val="16"/>
            </w:rPr>
            <w:t>Output document</w:t>
          </w:r>
        </w:p>
        <w:p w14:paraId="55E3B07B" w14:textId="032A5239" w:rsidR="0077204D" w:rsidRPr="0077204D" w:rsidRDefault="003C0C69" w:rsidP="0077204D">
          <w:pPr>
            <w:pStyle w:val="Footer"/>
            <w:rPr>
              <w:rFonts w:ascii="Arial" w:hAnsi="Arial"/>
              <w:color w:val="808080" w:themeColor="background1" w:themeShade="80"/>
              <w:sz w:val="16"/>
              <w:szCs w:val="16"/>
            </w:rPr>
          </w:pPr>
          <w:r>
            <w:rPr>
              <w:rFonts w:ascii="Arial" w:hAnsi="Arial"/>
              <w:color w:val="808080" w:themeColor="background1" w:themeShade="80"/>
              <w:sz w:val="16"/>
              <w:szCs w:val="16"/>
            </w:rPr>
            <w:t>17 July</w:t>
          </w:r>
          <w:r w:rsidR="00A3731F">
            <w:rPr>
              <w:rFonts w:ascii="Arial" w:hAnsi="Arial"/>
              <w:color w:val="808080" w:themeColor="background1" w:themeShade="80"/>
              <w:sz w:val="16"/>
              <w:szCs w:val="16"/>
            </w:rPr>
            <w:t xml:space="preserve"> </w:t>
          </w:r>
          <w:r w:rsidR="0077204D" w:rsidRPr="0077204D">
            <w:rPr>
              <w:rFonts w:ascii="Arial" w:hAnsi="Arial"/>
              <w:color w:val="808080" w:themeColor="background1" w:themeShade="80"/>
              <w:sz w:val="16"/>
              <w:szCs w:val="16"/>
            </w:rPr>
            <w:t>2019</w:t>
          </w:r>
        </w:p>
        <w:p w14:paraId="2988FB2E" w14:textId="77777777" w:rsidR="0077204D" w:rsidRDefault="0077204D" w:rsidP="0077204D">
          <w:pPr>
            <w:pStyle w:val="Footer"/>
            <w:ind w:right="360"/>
            <w:rPr>
              <w:rFonts w:ascii="Arial" w:hAnsi="Arial"/>
              <w:b/>
              <w:color w:val="373E4D"/>
              <w:sz w:val="16"/>
              <w:szCs w:val="16"/>
            </w:rPr>
          </w:pPr>
        </w:p>
      </w:tc>
      <w:tc>
        <w:tcPr>
          <w:tcW w:w="2590" w:type="dxa"/>
        </w:tcPr>
        <w:p w14:paraId="57D01D94" w14:textId="77777777" w:rsidR="00CB5DF3" w:rsidRDefault="00CB5DF3" w:rsidP="0077204D">
          <w:pPr>
            <w:pStyle w:val="Footer"/>
            <w:jc w:val="right"/>
            <w:rPr>
              <w:rStyle w:val="PageNumber"/>
              <w:rFonts w:ascii="Arial" w:hAnsi="Arial" w:cs="Arial"/>
              <w:b/>
              <w:bCs/>
              <w:sz w:val="18"/>
              <w:szCs w:val="18"/>
            </w:rPr>
          </w:pPr>
        </w:p>
        <w:p w14:paraId="04C9E432" w14:textId="2B7237B6" w:rsidR="0077204D" w:rsidRPr="00302FF1" w:rsidRDefault="0077204D" w:rsidP="0077204D">
          <w:pPr>
            <w:pStyle w:val="Footer"/>
            <w:jc w:val="right"/>
            <w:rPr>
              <w:rStyle w:val="PageNumber"/>
              <w:rFonts w:ascii="Arial" w:hAnsi="Arial" w:cs="Arial"/>
              <w:b/>
              <w:bCs/>
              <w:sz w:val="18"/>
              <w:szCs w:val="18"/>
            </w:rPr>
          </w:pPr>
          <w:r w:rsidRPr="00302FF1">
            <w:rPr>
              <w:rStyle w:val="PageNumber"/>
              <w:rFonts w:ascii="Arial" w:hAnsi="Arial" w:cs="Arial"/>
              <w:b/>
              <w:bCs/>
              <w:sz w:val="18"/>
              <w:szCs w:val="18"/>
            </w:rPr>
            <w:fldChar w:fldCharType="begin"/>
          </w:r>
          <w:r w:rsidRPr="00302FF1">
            <w:rPr>
              <w:rStyle w:val="PageNumber"/>
              <w:rFonts w:ascii="Arial" w:hAnsi="Arial" w:cs="Arial"/>
              <w:b/>
              <w:bCs/>
              <w:sz w:val="18"/>
              <w:szCs w:val="18"/>
            </w:rPr>
            <w:instrText xml:space="preserve">PAGE  </w:instrText>
          </w:r>
          <w:r w:rsidRPr="00302FF1">
            <w:rPr>
              <w:rStyle w:val="PageNumber"/>
              <w:rFonts w:ascii="Arial" w:hAnsi="Arial" w:cs="Arial"/>
              <w:b/>
              <w:bCs/>
              <w:sz w:val="18"/>
              <w:szCs w:val="18"/>
            </w:rPr>
            <w:fldChar w:fldCharType="separate"/>
          </w:r>
          <w:r w:rsidR="00490E3B">
            <w:rPr>
              <w:rStyle w:val="PageNumber"/>
              <w:rFonts w:ascii="Arial" w:hAnsi="Arial" w:cs="Arial"/>
              <w:b/>
              <w:bCs/>
              <w:noProof/>
              <w:sz w:val="18"/>
              <w:szCs w:val="18"/>
            </w:rPr>
            <w:t>5</w:t>
          </w:r>
          <w:r w:rsidRPr="00302FF1">
            <w:rPr>
              <w:rStyle w:val="PageNumber"/>
              <w:rFonts w:ascii="Arial" w:hAnsi="Arial" w:cs="Arial"/>
              <w:b/>
              <w:bCs/>
              <w:sz w:val="18"/>
              <w:szCs w:val="18"/>
            </w:rPr>
            <w:fldChar w:fldCharType="end"/>
          </w:r>
        </w:p>
        <w:p w14:paraId="0718CC5C" w14:textId="77777777" w:rsidR="0077204D" w:rsidRDefault="0077204D" w:rsidP="0077204D">
          <w:pPr>
            <w:pStyle w:val="Footer"/>
            <w:ind w:right="360"/>
            <w:rPr>
              <w:rFonts w:ascii="Arial" w:hAnsi="Arial"/>
              <w:b/>
              <w:color w:val="373E4D"/>
              <w:sz w:val="16"/>
              <w:szCs w:val="16"/>
            </w:rPr>
          </w:pPr>
        </w:p>
      </w:tc>
    </w:tr>
  </w:tbl>
  <w:p w14:paraId="03432494" w14:textId="2B0D496C" w:rsidR="00FB28C3" w:rsidRPr="0077204D" w:rsidRDefault="00FB28C3" w:rsidP="0077204D">
    <w:pPr>
      <w:pStyle w:val="Footer"/>
      <w:ind w:right="360"/>
      <w:rPr>
        <w:rFonts w:ascii="Arial" w:hAnsi="Arial"/>
        <w:color w:val="808080" w:themeColor="background1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632875" w14:textId="77777777" w:rsidR="003E0D65" w:rsidRDefault="003E0D65" w:rsidP="0063474A">
      <w:r>
        <w:separator/>
      </w:r>
    </w:p>
  </w:footnote>
  <w:footnote w:type="continuationSeparator" w:id="0">
    <w:p w14:paraId="274643D8" w14:textId="77777777" w:rsidR="003E0D65" w:rsidRDefault="003E0D65" w:rsidP="006347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F492C" w14:textId="098ECBAE" w:rsidR="00FB28C3" w:rsidRDefault="00FB28C3" w:rsidP="00CB5DF3">
    <w:pPr>
      <w:pStyle w:val="Header"/>
      <w:jc w:val="right"/>
    </w:pPr>
    <w:r>
      <w:rPr>
        <w:noProof/>
        <w:lang w:eastAsia="en-GB"/>
      </w:rPr>
      <w:drawing>
        <wp:inline distT="0" distB="0" distL="0" distR="0" wp14:anchorId="462889A8" wp14:editId="598D57DB">
          <wp:extent cx="1371600" cy="477912"/>
          <wp:effectExtent l="0" t="0" r="0" b="508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Ideas Logo_TRUE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525" cy="4782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264B9A" w14:textId="77777777" w:rsidR="00FB28C3" w:rsidRPr="00747622" w:rsidRDefault="00FB28C3" w:rsidP="007476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5A4EF8" w14:textId="7B36BF9C" w:rsidR="00CB5DF3" w:rsidRDefault="00CB5DF3" w:rsidP="00CB5DF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14080"/>
    <w:multiLevelType w:val="hybridMultilevel"/>
    <w:tmpl w:val="BCA6D980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F26FA"/>
    <w:multiLevelType w:val="hybridMultilevel"/>
    <w:tmpl w:val="BCA6D980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D3F1A"/>
    <w:multiLevelType w:val="hybridMultilevel"/>
    <w:tmpl w:val="F4447A2C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F5AE6"/>
    <w:multiLevelType w:val="hybridMultilevel"/>
    <w:tmpl w:val="BCA6D980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03A04"/>
    <w:multiLevelType w:val="hybridMultilevel"/>
    <w:tmpl w:val="D3CA7E8A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563EE"/>
    <w:multiLevelType w:val="hybridMultilevel"/>
    <w:tmpl w:val="CC20A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F76AC"/>
    <w:multiLevelType w:val="hybridMultilevel"/>
    <w:tmpl w:val="81BC8922"/>
    <w:lvl w:ilvl="0" w:tplc="53F44B30">
      <w:start w:val="2"/>
      <w:numFmt w:val="decimal"/>
      <w:lvlText w:val="%1"/>
      <w:lvlJc w:val="left"/>
      <w:pPr>
        <w:ind w:left="720" w:hanging="360"/>
      </w:pPr>
      <w:rPr>
        <w:rFonts w:hint="default"/>
        <w:color w:val="C1B92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E5CAC"/>
    <w:multiLevelType w:val="hybridMultilevel"/>
    <w:tmpl w:val="E8464F78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FD5564"/>
    <w:multiLevelType w:val="multilevel"/>
    <w:tmpl w:val="51D26A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29D426F"/>
    <w:multiLevelType w:val="hybridMultilevel"/>
    <w:tmpl w:val="B2BEB26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CB6DA3"/>
    <w:multiLevelType w:val="multilevel"/>
    <w:tmpl w:val="A872CC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color w:val="000000" w:themeColor="text1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color w:val="000000" w:themeColor="text1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 w:themeColor="text1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000000" w:themeColor="text1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 w:themeColor="text1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000000" w:themeColor="text1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 w:themeColor="text1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000000" w:themeColor="text1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000000" w:themeColor="text1"/>
        <w:sz w:val="22"/>
      </w:rPr>
    </w:lvl>
  </w:abstractNum>
  <w:abstractNum w:abstractNumId="11" w15:restartNumberingAfterBreak="0">
    <w:nsid w:val="1C103D6E"/>
    <w:multiLevelType w:val="hybridMultilevel"/>
    <w:tmpl w:val="E6841AD4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331D85"/>
    <w:multiLevelType w:val="hybridMultilevel"/>
    <w:tmpl w:val="706EB616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A7C1D"/>
    <w:multiLevelType w:val="hybridMultilevel"/>
    <w:tmpl w:val="BEE26CE0"/>
    <w:lvl w:ilvl="0" w:tplc="2C6EDAFE">
      <w:start w:val="12"/>
      <w:numFmt w:val="decimal"/>
      <w:lvlText w:val="%1"/>
      <w:lvlJc w:val="left"/>
      <w:pPr>
        <w:ind w:left="3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4" w15:restartNumberingAfterBreak="0">
    <w:nsid w:val="211C7532"/>
    <w:multiLevelType w:val="hybridMultilevel"/>
    <w:tmpl w:val="8DBE12A4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B42C15"/>
    <w:multiLevelType w:val="hybridMultilevel"/>
    <w:tmpl w:val="B374F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3779C5"/>
    <w:multiLevelType w:val="hybridMultilevel"/>
    <w:tmpl w:val="81204958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F18AB"/>
    <w:multiLevelType w:val="hybridMultilevel"/>
    <w:tmpl w:val="FCE0AF6A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442BA8"/>
    <w:multiLevelType w:val="hybridMultilevel"/>
    <w:tmpl w:val="758880CE"/>
    <w:lvl w:ilvl="0" w:tplc="5330EBE6">
      <w:numFmt w:val="bullet"/>
      <w:lvlText w:val="·"/>
      <w:lvlJc w:val="left"/>
      <w:pPr>
        <w:ind w:left="1280" w:hanging="5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4FE2D3B"/>
    <w:multiLevelType w:val="hybridMultilevel"/>
    <w:tmpl w:val="C8B67C56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041310"/>
    <w:multiLevelType w:val="hybridMultilevel"/>
    <w:tmpl w:val="04904D3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5221443"/>
    <w:multiLevelType w:val="hybridMultilevel"/>
    <w:tmpl w:val="F07C8946"/>
    <w:lvl w:ilvl="0" w:tplc="DCE27706">
      <w:start w:val="1"/>
      <w:numFmt w:val="bullet"/>
      <w:lvlText w:val=""/>
      <w:lvlJc w:val="left"/>
      <w:pPr>
        <w:ind w:left="785" w:hanging="360"/>
      </w:pPr>
      <w:rPr>
        <w:rFonts w:ascii="Wingdings 2" w:hAnsi="Wingdings 2" w:hint="default"/>
        <w:color w:val="C1B92D"/>
        <w:sz w:val="16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 w15:restartNumberingAfterBreak="0">
    <w:nsid w:val="36BC10DD"/>
    <w:multiLevelType w:val="hybridMultilevel"/>
    <w:tmpl w:val="F0D4A61C"/>
    <w:lvl w:ilvl="0" w:tplc="B9EE5D3A">
      <w:numFmt w:val="bullet"/>
      <w:lvlText w:val="·"/>
      <w:lvlJc w:val="left"/>
      <w:pPr>
        <w:ind w:left="920" w:hanging="5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E30A3D"/>
    <w:multiLevelType w:val="hybridMultilevel"/>
    <w:tmpl w:val="DCFC37B6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F41456"/>
    <w:multiLevelType w:val="multilevel"/>
    <w:tmpl w:val="DBC47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A8653A6"/>
    <w:multiLevelType w:val="multilevel"/>
    <w:tmpl w:val="B86C8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F4A38F2"/>
    <w:multiLevelType w:val="hybridMultilevel"/>
    <w:tmpl w:val="A7A2A3C2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9A3026"/>
    <w:multiLevelType w:val="hybridMultilevel"/>
    <w:tmpl w:val="DDFCA466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A8340E"/>
    <w:multiLevelType w:val="hybridMultilevel"/>
    <w:tmpl w:val="73784AEE"/>
    <w:lvl w:ilvl="0" w:tplc="F0C2C5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ED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5A6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E07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0E7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2F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946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2E7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28F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4C44618"/>
    <w:multiLevelType w:val="hybridMultilevel"/>
    <w:tmpl w:val="912E27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395347"/>
    <w:multiLevelType w:val="hybridMultilevel"/>
    <w:tmpl w:val="2EF4B7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4C327B"/>
    <w:multiLevelType w:val="hybridMultilevel"/>
    <w:tmpl w:val="92DEB862"/>
    <w:lvl w:ilvl="0" w:tplc="E0526A6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BC2EC9"/>
    <w:multiLevelType w:val="hybridMultilevel"/>
    <w:tmpl w:val="3D543026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362AA8"/>
    <w:multiLevelType w:val="multilevel"/>
    <w:tmpl w:val="373C46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5392798"/>
    <w:multiLevelType w:val="hybridMultilevel"/>
    <w:tmpl w:val="DE2AB0FA"/>
    <w:lvl w:ilvl="0" w:tplc="C448B7C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21311B"/>
    <w:multiLevelType w:val="hybridMultilevel"/>
    <w:tmpl w:val="07E663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AC91C29"/>
    <w:multiLevelType w:val="hybridMultilevel"/>
    <w:tmpl w:val="349A881A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378410D"/>
    <w:multiLevelType w:val="multilevel"/>
    <w:tmpl w:val="BA606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5676D48"/>
    <w:multiLevelType w:val="hybridMultilevel"/>
    <w:tmpl w:val="42E6FEB8"/>
    <w:lvl w:ilvl="0" w:tplc="93CA5330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2C7DAF"/>
    <w:multiLevelType w:val="hybridMultilevel"/>
    <w:tmpl w:val="DCAC5B1E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7351E2"/>
    <w:multiLevelType w:val="hybridMultilevel"/>
    <w:tmpl w:val="3448F896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4138A8"/>
    <w:multiLevelType w:val="hybridMultilevel"/>
    <w:tmpl w:val="A6D6D4E4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F65FE2"/>
    <w:multiLevelType w:val="hybridMultilevel"/>
    <w:tmpl w:val="DF00A7FA"/>
    <w:lvl w:ilvl="0" w:tplc="AE0EF536">
      <w:numFmt w:val="bullet"/>
      <w:lvlText w:val="·"/>
      <w:lvlJc w:val="left"/>
      <w:pPr>
        <w:ind w:left="1280" w:hanging="5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DB51409"/>
    <w:multiLevelType w:val="hybridMultilevel"/>
    <w:tmpl w:val="B1AC9510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0A3455"/>
    <w:multiLevelType w:val="hybridMultilevel"/>
    <w:tmpl w:val="CFA47C2C"/>
    <w:lvl w:ilvl="0" w:tplc="7F5ECFA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7243DF"/>
    <w:multiLevelType w:val="hybridMultilevel"/>
    <w:tmpl w:val="E9060E02"/>
    <w:lvl w:ilvl="0" w:tplc="8CBA1D32">
      <w:start w:val="1"/>
      <w:numFmt w:val="bullet"/>
      <w:lvlText w:val=""/>
      <w:lvlJc w:val="left"/>
      <w:pPr>
        <w:ind w:left="72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DB55DA"/>
    <w:multiLevelType w:val="hybridMultilevel"/>
    <w:tmpl w:val="BCA6D980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AE7D37"/>
    <w:multiLevelType w:val="hybridMultilevel"/>
    <w:tmpl w:val="EFF8A9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6"/>
  </w:num>
  <w:num w:numId="3">
    <w:abstractNumId w:val="21"/>
  </w:num>
  <w:num w:numId="4">
    <w:abstractNumId w:val="19"/>
  </w:num>
  <w:num w:numId="5">
    <w:abstractNumId w:val="38"/>
  </w:num>
  <w:num w:numId="6">
    <w:abstractNumId w:val="46"/>
  </w:num>
  <w:num w:numId="7">
    <w:abstractNumId w:val="3"/>
  </w:num>
  <w:num w:numId="8">
    <w:abstractNumId w:val="1"/>
  </w:num>
  <w:num w:numId="9">
    <w:abstractNumId w:val="0"/>
  </w:num>
  <w:num w:numId="10">
    <w:abstractNumId w:val="15"/>
  </w:num>
  <w:num w:numId="11">
    <w:abstractNumId w:val="16"/>
  </w:num>
  <w:num w:numId="12">
    <w:abstractNumId w:val="28"/>
  </w:num>
  <w:num w:numId="13">
    <w:abstractNumId w:val="40"/>
  </w:num>
  <w:num w:numId="14">
    <w:abstractNumId w:val="37"/>
  </w:num>
  <w:num w:numId="15">
    <w:abstractNumId w:val="25"/>
  </w:num>
  <w:num w:numId="16">
    <w:abstractNumId w:val="24"/>
  </w:num>
  <w:num w:numId="17">
    <w:abstractNumId w:val="14"/>
  </w:num>
  <w:num w:numId="18">
    <w:abstractNumId w:val="29"/>
  </w:num>
  <w:num w:numId="19">
    <w:abstractNumId w:val="20"/>
  </w:num>
  <w:num w:numId="20">
    <w:abstractNumId w:val="35"/>
  </w:num>
  <w:num w:numId="21">
    <w:abstractNumId w:val="18"/>
  </w:num>
  <w:num w:numId="22">
    <w:abstractNumId w:val="9"/>
  </w:num>
  <w:num w:numId="23">
    <w:abstractNumId w:val="42"/>
  </w:num>
  <w:num w:numId="24">
    <w:abstractNumId w:val="47"/>
  </w:num>
  <w:num w:numId="25">
    <w:abstractNumId w:val="22"/>
  </w:num>
  <w:num w:numId="26">
    <w:abstractNumId w:val="17"/>
  </w:num>
  <w:num w:numId="27">
    <w:abstractNumId w:val="39"/>
  </w:num>
  <w:num w:numId="28">
    <w:abstractNumId w:val="5"/>
  </w:num>
  <w:num w:numId="29">
    <w:abstractNumId w:val="7"/>
  </w:num>
  <w:num w:numId="30">
    <w:abstractNumId w:val="36"/>
  </w:num>
  <w:num w:numId="31">
    <w:abstractNumId w:val="11"/>
  </w:num>
  <w:num w:numId="32">
    <w:abstractNumId w:val="23"/>
  </w:num>
  <w:num w:numId="33">
    <w:abstractNumId w:val="10"/>
  </w:num>
  <w:num w:numId="34">
    <w:abstractNumId w:val="33"/>
  </w:num>
  <w:num w:numId="35">
    <w:abstractNumId w:val="8"/>
  </w:num>
  <w:num w:numId="36">
    <w:abstractNumId w:val="26"/>
  </w:num>
  <w:num w:numId="37">
    <w:abstractNumId w:val="45"/>
  </w:num>
  <w:num w:numId="38">
    <w:abstractNumId w:val="32"/>
  </w:num>
  <w:num w:numId="39">
    <w:abstractNumId w:val="41"/>
  </w:num>
  <w:num w:numId="40">
    <w:abstractNumId w:val="2"/>
  </w:num>
  <w:num w:numId="41">
    <w:abstractNumId w:val="12"/>
  </w:num>
  <w:num w:numId="42">
    <w:abstractNumId w:val="34"/>
  </w:num>
  <w:num w:numId="43">
    <w:abstractNumId w:val="13"/>
  </w:num>
  <w:num w:numId="44">
    <w:abstractNumId w:val="44"/>
  </w:num>
  <w:num w:numId="45">
    <w:abstractNumId w:val="31"/>
  </w:num>
  <w:num w:numId="46">
    <w:abstractNumId w:val="4"/>
  </w:num>
  <w:num w:numId="47">
    <w:abstractNumId w:val="43"/>
  </w:num>
  <w:num w:numId="48">
    <w:abstractNumId w:val="2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5BE"/>
    <w:rsid w:val="00002F9A"/>
    <w:rsid w:val="000050C3"/>
    <w:rsid w:val="00014EF1"/>
    <w:rsid w:val="00015FE6"/>
    <w:rsid w:val="00016E01"/>
    <w:rsid w:val="000234F8"/>
    <w:rsid w:val="0002526B"/>
    <w:rsid w:val="000272FA"/>
    <w:rsid w:val="000352D8"/>
    <w:rsid w:val="00035ACE"/>
    <w:rsid w:val="000378F0"/>
    <w:rsid w:val="00052637"/>
    <w:rsid w:val="00056AFB"/>
    <w:rsid w:val="000678A3"/>
    <w:rsid w:val="0007005D"/>
    <w:rsid w:val="0007187E"/>
    <w:rsid w:val="000807F0"/>
    <w:rsid w:val="00080989"/>
    <w:rsid w:val="000855CF"/>
    <w:rsid w:val="00085EF6"/>
    <w:rsid w:val="0009542F"/>
    <w:rsid w:val="00097A6F"/>
    <w:rsid w:val="000A26DA"/>
    <w:rsid w:val="000B241A"/>
    <w:rsid w:val="000B42AF"/>
    <w:rsid w:val="000C340C"/>
    <w:rsid w:val="000C598D"/>
    <w:rsid w:val="000D3BA7"/>
    <w:rsid w:val="000E13EA"/>
    <w:rsid w:val="000E5C58"/>
    <w:rsid w:val="000F2CBC"/>
    <w:rsid w:val="000F55F1"/>
    <w:rsid w:val="000F603A"/>
    <w:rsid w:val="00102837"/>
    <w:rsid w:val="001069AA"/>
    <w:rsid w:val="0012239C"/>
    <w:rsid w:val="00126614"/>
    <w:rsid w:val="0013317F"/>
    <w:rsid w:val="001428DA"/>
    <w:rsid w:val="00145674"/>
    <w:rsid w:val="001501AE"/>
    <w:rsid w:val="00151058"/>
    <w:rsid w:val="0015168B"/>
    <w:rsid w:val="00153262"/>
    <w:rsid w:val="00153523"/>
    <w:rsid w:val="00160CFB"/>
    <w:rsid w:val="00161A6E"/>
    <w:rsid w:val="00163173"/>
    <w:rsid w:val="00170BAC"/>
    <w:rsid w:val="00185169"/>
    <w:rsid w:val="001A4BD7"/>
    <w:rsid w:val="001C241A"/>
    <w:rsid w:val="001C4ABC"/>
    <w:rsid w:val="001C6DE8"/>
    <w:rsid w:val="001D21D7"/>
    <w:rsid w:val="001E2688"/>
    <w:rsid w:val="001E56AE"/>
    <w:rsid w:val="001F759B"/>
    <w:rsid w:val="00204E2D"/>
    <w:rsid w:val="00205E02"/>
    <w:rsid w:val="00210CC8"/>
    <w:rsid w:val="0021609A"/>
    <w:rsid w:val="00217A1B"/>
    <w:rsid w:val="00220228"/>
    <w:rsid w:val="00220748"/>
    <w:rsid w:val="0022338D"/>
    <w:rsid w:val="00232C3D"/>
    <w:rsid w:val="00234355"/>
    <w:rsid w:val="00240D22"/>
    <w:rsid w:val="00245695"/>
    <w:rsid w:val="0024691A"/>
    <w:rsid w:val="002520C9"/>
    <w:rsid w:val="0025466A"/>
    <w:rsid w:val="00255CAD"/>
    <w:rsid w:val="00261434"/>
    <w:rsid w:val="00266805"/>
    <w:rsid w:val="0026723D"/>
    <w:rsid w:val="00267748"/>
    <w:rsid w:val="00271151"/>
    <w:rsid w:val="00273642"/>
    <w:rsid w:val="00275573"/>
    <w:rsid w:val="00276308"/>
    <w:rsid w:val="00280C4D"/>
    <w:rsid w:val="00283BE4"/>
    <w:rsid w:val="00283E39"/>
    <w:rsid w:val="00291380"/>
    <w:rsid w:val="00292067"/>
    <w:rsid w:val="0029497A"/>
    <w:rsid w:val="00294C08"/>
    <w:rsid w:val="00294EF1"/>
    <w:rsid w:val="00295956"/>
    <w:rsid w:val="002A2A96"/>
    <w:rsid w:val="002A2CB1"/>
    <w:rsid w:val="002A6A9F"/>
    <w:rsid w:val="002A6FA1"/>
    <w:rsid w:val="002A72E6"/>
    <w:rsid w:val="002B1751"/>
    <w:rsid w:val="002B2C05"/>
    <w:rsid w:val="002C0CE4"/>
    <w:rsid w:val="002C16B4"/>
    <w:rsid w:val="002C4B8F"/>
    <w:rsid w:val="002D4D01"/>
    <w:rsid w:val="002F3B5F"/>
    <w:rsid w:val="0030291D"/>
    <w:rsid w:val="00302FF1"/>
    <w:rsid w:val="003034D7"/>
    <w:rsid w:val="00314F9C"/>
    <w:rsid w:val="0032267C"/>
    <w:rsid w:val="00326ED4"/>
    <w:rsid w:val="00337BDA"/>
    <w:rsid w:val="003502BD"/>
    <w:rsid w:val="00350AFE"/>
    <w:rsid w:val="0035329A"/>
    <w:rsid w:val="003606F4"/>
    <w:rsid w:val="003649E3"/>
    <w:rsid w:val="00373DCA"/>
    <w:rsid w:val="003771C6"/>
    <w:rsid w:val="00377CF1"/>
    <w:rsid w:val="003872E5"/>
    <w:rsid w:val="0039614E"/>
    <w:rsid w:val="0039749B"/>
    <w:rsid w:val="003A37AA"/>
    <w:rsid w:val="003B122B"/>
    <w:rsid w:val="003B4467"/>
    <w:rsid w:val="003B5A6D"/>
    <w:rsid w:val="003C0C69"/>
    <w:rsid w:val="003C228C"/>
    <w:rsid w:val="003C3613"/>
    <w:rsid w:val="003C5371"/>
    <w:rsid w:val="003C798B"/>
    <w:rsid w:val="003D7C5A"/>
    <w:rsid w:val="003E0972"/>
    <w:rsid w:val="003E0D65"/>
    <w:rsid w:val="003E3D5E"/>
    <w:rsid w:val="003F45BE"/>
    <w:rsid w:val="004004B1"/>
    <w:rsid w:val="004016A9"/>
    <w:rsid w:val="00403010"/>
    <w:rsid w:val="00404751"/>
    <w:rsid w:val="004059C7"/>
    <w:rsid w:val="00413A52"/>
    <w:rsid w:val="00415B25"/>
    <w:rsid w:val="00417EE7"/>
    <w:rsid w:val="00425D27"/>
    <w:rsid w:val="004314DC"/>
    <w:rsid w:val="004340B8"/>
    <w:rsid w:val="0043519E"/>
    <w:rsid w:val="00435A89"/>
    <w:rsid w:val="0043798D"/>
    <w:rsid w:val="0044190A"/>
    <w:rsid w:val="00442ABC"/>
    <w:rsid w:val="00451A37"/>
    <w:rsid w:val="00465AE8"/>
    <w:rsid w:val="00467BD3"/>
    <w:rsid w:val="00480E7B"/>
    <w:rsid w:val="00484729"/>
    <w:rsid w:val="00490E3B"/>
    <w:rsid w:val="00496A64"/>
    <w:rsid w:val="004A09F6"/>
    <w:rsid w:val="004A7F0E"/>
    <w:rsid w:val="004B072F"/>
    <w:rsid w:val="004B3B8D"/>
    <w:rsid w:val="004C781D"/>
    <w:rsid w:val="004D0BEF"/>
    <w:rsid w:val="004D25CF"/>
    <w:rsid w:val="004E0511"/>
    <w:rsid w:val="004E282B"/>
    <w:rsid w:val="004E747E"/>
    <w:rsid w:val="004E7B92"/>
    <w:rsid w:val="004F03D6"/>
    <w:rsid w:val="004F40CC"/>
    <w:rsid w:val="004F504A"/>
    <w:rsid w:val="004F647F"/>
    <w:rsid w:val="0050782E"/>
    <w:rsid w:val="00507BA0"/>
    <w:rsid w:val="00514DD7"/>
    <w:rsid w:val="005159DF"/>
    <w:rsid w:val="00515ACB"/>
    <w:rsid w:val="00517155"/>
    <w:rsid w:val="00520CC0"/>
    <w:rsid w:val="005214C0"/>
    <w:rsid w:val="00536451"/>
    <w:rsid w:val="00553838"/>
    <w:rsid w:val="00556A76"/>
    <w:rsid w:val="00560C3C"/>
    <w:rsid w:val="005660CF"/>
    <w:rsid w:val="00570452"/>
    <w:rsid w:val="00574980"/>
    <w:rsid w:val="00575AB5"/>
    <w:rsid w:val="00576A3B"/>
    <w:rsid w:val="0057767B"/>
    <w:rsid w:val="00585206"/>
    <w:rsid w:val="00592859"/>
    <w:rsid w:val="005956E4"/>
    <w:rsid w:val="005A3B69"/>
    <w:rsid w:val="005B00B1"/>
    <w:rsid w:val="005B1E74"/>
    <w:rsid w:val="005B4149"/>
    <w:rsid w:val="005B48B4"/>
    <w:rsid w:val="005B55E5"/>
    <w:rsid w:val="005D04FE"/>
    <w:rsid w:val="005D3F97"/>
    <w:rsid w:val="005D58C2"/>
    <w:rsid w:val="005D5CF6"/>
    <w:rsid w:val="005D7499"/>
    <w:rsid w:val="005E082C"/>
    <w:rsid w:val="005E0B60"/>
    <w:rsid w:val="005E152A"/>
    <w:rsid w:val="005E569C"/>
    <w:rsid w:val="005F1352"/>
    <w:rsid w:val="006001FF"/>
    <w:rsid w:val="006014AB"/>
    <w:rsid w:val="006128F0"/>
    <w:rsid w:val="006160F8"/>
    <w:rsid w:val="00616C41"/>
    <w:rsid w:val="00616F11"/>
    <w:rsid w:val="00617A63"/>
    <w:rsid w:val="00620C5E"/>
    <w:rsid w:val="00631032"/>
    <w:rsid w:val="00631D46"/>
    <w:rsid w:val="0063474A"/>
    <w:rsid w:val="0064748C"/>
    <w:rsid w:val="00650299"/>
    <w:rsid w:val="006504F2"/>
    <w:rsid w:val="00651476"/>
    <w:rsid w:val="00653DF3"/>
    <w:rsid w:val="00657638"/>
    <w:rsid w:val="006703CA"/>
    <w:rsid w:val="006741BF"/>
    <w:rsid w:val="00675818"/>
    <w:rsid w:val="00686404"/>
    <w:rsid w:val="00686EBB"/>
    <w:rsid w:val="006872AB"/>
    <w:rsid w:val="00691076"/>
    <w:rsid w:val="006961BC"/>
    <w:rsid w:val="006A25C5"/>
    <w:rsid w:val="006A4736"/>
    <w:rsid w:val="006A62C8"/>
    <w:rsid w:val="006A7013"/>
    <w:rsid w:val="006B1ACE"/>
    <w:rsid w:val="006B5BE0"/>
    <w:rsid w:val="006B5C1D"/>
    <w:rsid w:val="006B6051"/>
    <w:rsid w:val="006B7C0A"/>
    <w:rsid w:val="006C5170"/>
    <w:rsid w:val="006E5CE8"/>
    <w:rsid w:val="006F125A"/>
    <w:rsid w:val="007024FF"/>
    <w:rsid w:val="007034F2"/>
    <w:rsid w:val="0070546B"/>
    <w:rsid w:val="00711BD7"/>
    <w:rsid w:val="00715870"/>
    <w:rsid w:val="00715D16"/>
    <w:rsid w:val="00722391"/>
    <w:rsid w:val="00737208"/>
    <w:rsid w:val="00744668"/>
    <w:rsid w:val="00747564"/>
    <w:rsid w:val="00747622"/>
    <w:rsid w:val="007528B9"/>
    <w:rsid w:val="00754292"/>
    <w:rsid w:val="00761C9A"/>
    <w:rsid w:val="00763BE9"/>
    <w:rsid w:val="00767F9A"/>
    <w:rsid w:val="0077204D"/>
    <w:rsid w:val="00773F3C"/>
    <w:rsid w:val="00777A5A"/>
    <w:rsid w:val="00781315"/>
    <w:rsid w:val="007855A0"/>
    <w:rsid w:val="007901E2"/>
    <w:rsid w:val="00790293"/>
    <w:rsid w:val="007A1237"/>
    <w:rsid w:val="007B0B1E"/>
    <w:rsid w:val="007B4918"/>
    <w:rsid w:val="007B69BD"/>
    <w:rsid w:val="007C0C8D"/>
    <w:rsid w:val="007C1740"/>
    <w:rsid w:val="007C415D"/>
    <w:rsid w:val="007C4BF2"/>
    <w:rsid w:val="007C6883"/>
    <w:rsid w:val="007D57B6"/>
    <w:rsid w:val="007E1E21"/>
    <w:rsid w:val="007E2C89"/>
    <w:rsid w:val="007E42F2"/>
    <w:rsid w:val="007E4E51"/>
    <w:rsid w:val="007F0D83"/>
    <w:rsid w:val="007F295A"/>
    <w:rsid w:val="00803115"/>
    <w:rsid w:val="00803D18"/>
    <w:rsid w:val="00806C0C"/>
    <w:rsid w:val="00820657"/>
    <w:rsid w:val="0083020B"/>
    <w:rsid w:val="00831457"/>
    <w:rsid w:val="00842AE9"/>
    <w:rsid w:val="008434A1"/>
    <w:rsid w:val="008479D2"/>
    <w:rsid w:val="00852176"/>
    <w:rsid w:val="00853AB7"/>
    <w:rsid w:val="0085649C"/>
    <w:rsid w:val="00863F7B"/>
    <w:rsid w:val="00865E50"/>
    <w:rsid w:val="0087116C"/>
    <w:rsid w:val="00872F10"/>
    <w:rsid w:val="00877DCB"/>
    <w:rsid w:val="008815B1"/>
    <w:rsid w:val="00884A8B"/>
    <w:rsid w:val="00887D1D"/>
    <w:rsid w:val="00895E31"/>
    <w:rsid w:val="00896C2C"/>
    <w:rsid w:val="008A3E73"/>
    <w:rsid w:val="008A5434"/>
    <w:rsid w:val="008A6B06"/>
    <w:rsid w:val="008B0825"/>
    <w:rsid w:val="008B31C5"/>
    <w:rsid w:val="008B70F9"/>
    <w:rsid w:val="008C060C"/>
    <w:rsid w:val="008C17AF"/>
    <w:rsid w:val="008C1951"/>
    <w:rsid w:val="008C51FB"/>
    <w:rsid w:val="008D23EA"/>
    <w:rsid w:val="008D561F"/>
    <w:rsid w:val="008E1274"/>
    <w:rsid w:val="008E5496"/>
    <w:rsid w:val="008E713D"/>
    <w:rsid w:val="009209C9"/>
    <w:rsid w:val="009211B1"/>
    <w:rsid w:val="00930C22"/>
    <w:rsid w:val="00932654"/>
    <w:rsid w:val="00934A23"/>
    <w:rsid w:val="00946CFE"/>
    <w:rsid w:val="00952D7D"/>
    <w:rsid w:val="00955AC3"/>
    <w:rsid w:val="00961303"/>
    <w:rsid w:val="0097486A"/>
    <w:rsid w:val="00974E50"/>
    <w:rsid w:val="0097550A"/>
    <w:rsid w:val="0098411F"/>
    <w:rsid w:val="00985450"/>
    <w:rsid w:val="00986FE9"/>
    <w:rsid w:val="009A0730"/>
    <w:rsid w:val="009A1A29"/>
    <w:rsid w:val="009A3AE5"/>
    <w:rsid w:val="009A7826"/>
    <w:rsid w:val="009B2496"/>
    <w:rsid w:val="009B2A9C"/>
    <w:rsid w:val="009B6214"/>
    <w:rsid w:val="009C193F"/>
    <w:rsid w:val="009C294A"/>
    <w:rsid w:val="009C3CE2"/>
    <w:rsid w:val="009D40BF"/>
    <w:rsid w:val="009E1BA8"/>
    <w:rsid w:val="009E2ECC"/>
    <w:rsid w:val="009E7AE6"/>
    <w:rsid w:val="009F4EC6"/>
    <w:rsid w:val="009F61A5"/>
    <w:rsid w:val="009F6CF0"/>
    <w:rsid w:val="00A11963"/>
    <w:rsid w:val="00A166CD"/>
    <w:rsid w:val="00A17761"/>
    <w:rsid w:val="00A2253E"/>
    <w:rsid w:val="00A25240"/>
    <w:rsid w:val="00A35FA5"/>
    <w:rsid w:val="00A3731F"/>
    <w:rsid w:val="00A403B9"/>
    <w:rsid w:val="00A452CE"/>
    <w:rsid w:val="00A474BA"/>
    <w:rsid w:val="00A510B1"/>
    <w:rsid w:val="00A51D68"/>
    <w:rsid w:val="00A56397"/>
    <w:rsid w:val="00A6028E"/>
    <w:rsid w:val="00A62A76"/>
    <w:rsid w:val="00A63C34"/>
    <w:rsid w:val="00A64FCF"/>
    <w:rsid w:val="00A659E8"/>
    <w:rsid w:val="00A6649D"/>
    <w:rsid w:val="00A71489"/>
    <w:rsid w:val="00A71CE5"/>
    <w:rsid w:val="00A765D7"/>
    <w:rsid w:val="00A77C62"/>
    <w:rsid w:val="00A85FCC"/>
    <w:rsid w:val="00A90239"/>
    <w:rsid w:val="00A929F5"/>
    <w:rsid w:val="00A93766"/>
    <w:rsid w:val="00A94A0C"/>
    <w:rsid w:val="00A94C09"/>
    <w:rsid w:val="00A96A92"/>
    <w:rsid w:val="00AA4234"/>
    <w:rsid w:val="00AA6933"/>
    <w:rsid w:val="00AB2B0F"/>
    <w:rsid w:val="00AC4691"/>
    <w:rsid w:val="00AD3660"/>
    <w:rsid w:val="00AD3CA3"/>
    <w:rsid w:val="00AD6CC6"/>
    <w:rsid w:val="00AE2493"/>
    <w:rsid w:val="00AE6178"/>
    <w:rsid w:val="00AF3698"/>
    <w:rsid w:val="00AF665E"/>
    <w:rsid w:val="00B00304"/>
    <w:rsid w:val="00B11885"/>
    <w:rsid w:val="00B1593C"/>
    <w:rsid w:val="00B166F7"/>
    <w:rsid w:val="00B22D12"/>
    <w:rsid w:val="00B27E49"/>
    <w:rsid w:val="00B30A8F"/>
    <w:rsid w:val="00B37628"/>
    <w:rsid w:val="00B4460B"/>
    <w:rsid w:val="00B47E46"/>
    <w:rsid w:val="00B47FFE"/>
    <w:rsid w:val="00B5035E"/>
    <w:rsid w:val="00B5435A"/>
    <w:rsid w:val="00B6634D"/>
    <w:rsid w:val="00B66939"/>
    <w:rsid w:val="00B77501"/>
    <w:rsid w:val="00B827EF"/>
    <w:rsid w:val="00B840FB"/>
    <w:rsid w:val="00BA3183"/>
    <w:rsid w:val="00BB3A9F"/>
    <w:rsid w:val="00BC08A9"/>
    <w:rsid w:val="00BC14D8"/>
    <w:rsid w:val="00BC7DF8"/>
    <w:rsid w:val="00BD570F"/>
    <w:rsid w:val="00BF176A"/>
    <w:rsid w:val="00BF1E00"/>
    <w:rsid w:val="00BF2DB6"/>
    <w:rsid w:val="00BF5446"/>
    <w:rsid w:val="00BF6AD6"/>
    <w:rsid w:val="00BF7B36"/>
    <w:rsid w:val="00C02EA1"/>
    <w:rsid w:val="00C042FF"/>
    <w:rsid w:val="00C057EF"/>
    <w:rsid w:val="00C17B8C"/>
    <w:rsid w:val="00C21368"/>
    <w:rsid w:val="00C32814"/>
    <w:rsid w:val="00C33ACC"/>
    <w:rsid w:val="00C43B21"/>
    <w:rsid w:val="00C64988"/>
    <w:rsid w:val="00C67644"/>
    <w:rsid w:val="00C730D0"/>
    <w:rsid w:val="00C7632A"/>
    <w:rsid w:val="00C77054"/>
    <w:rsid w:val="00C83E8F"/>
    <w:rsid w:val="00C90E11"/>
    <w:rsid w:val="00CA2364"/>
    <w:rsid w:val="00CA34B8"/>
    <w:rsid w:val="00CB2A3F"/>
    <w:rsid w:val="00CB5DF3"/>
    <w:rsid w:val="00CB7D7A"/>
    <w:rsid w:val="00CC61B3"/>
    <w:rsid w:val="00CD0544"/>
    <w:rsid w:val="00CD4CFE"/>
    <w:rsid w:val="00CD522D"/>
    <w:rsid w:val="00CD69CC"/>
    <w:rsid w:val="00CE21B2"/>
    <w:rsid w:val="00CE69E9"/>
    <w:rsid w:val="00CF363E"/>
    <w:rsid w:val="00CF5451"/>
    <w:rsid w:val="00CF798E"/>
    <w:rsid w:val="00D0172C"/>
    <w:rsid w:val="00D04FD1"/>
    <w:rsid w:val="00D0582D"/>
    <w:rsid w:val="00D06253"/>
    <w:rsid w:val="00D12279"/>
    <w:rsid w:val="00D2318E"/>
    <w:rsid w:val="00D24917"/>
    <w:rsid w:val="00D3301E"/>
    <w:rsid w:val="00D3713D"/>
    <w:rsid w:val="00D373F4"/>
    <w:rsid w:val="00D3757A"/>
    <w:rsid w:val="00D37E1E"/>
    <w:rsid w:val="00D41468"/>
    <w:rsid w:val="00D4291D"/>
    <w:rsid w:val="00D42E82"/>
    <w:rsid w:val="00D44842"/>
    <w:rsid w:val="00D6067D"/>
    <w:rsid w:val="00D617A2"/>
    <w:rsid w:val="00D66344"/>
    <w:rsid w:val="00D6718C"/>
    <w:rsid w:val="00DA0F84"/>
    <w:rsid w:val="00DA1303"/>
    <w:rsid w:val="00DA1A0B"/>
    <w:rsid w:val="00DA315B"/>
    <w:rsid w:val="00DA76B1"/>
    <w:rsid w:val="00DB3D75"/>
    <w:rsid w:val="00DC10DB"/>
    <w:rsid w:val="00DC1595"/>
    <w:rsid w:val="00DC3EAD"/>
    <w:rsid w:val="00DC7E62"/>
    <w:rsid w:val="00DE17CC"/>
    <w:rsid w:val="00DE1ECA"/>
    <w:rsid w:val="00DE5779"/>
    <w:rsid w:val="00E02F22"/>
    <w:rsid w:val="00E0519A"/>
    <w:rsid w:val="00E05BED"/>
    <w:rsid w:val="00E114F6"/>
    <w:rsid w:val="00E1210E"/>
    <w:rsid w:val="00E167D5"/>
    <w:rsid w:val="00E174CC"/>
    <w:rsid w:val="00E218D0"/>
    <w:rsid w:val="00E21E11"/>
    <w:rsid w:val="00E24CEE"/>
    <w:rsid w:val="00E31B2A"/>
    <w:rsid w:val="00E35CB0"/>
    <w:rsid w:val="00E36DFC"/>
    <w:rsid w:val="00E379AD"/>
    <w:rsid w:val="00E4458E"/>
    <w:rsid w:val="00E5700E"/>
    <w:rsid w:val="00E72FBB"/>
    <w:rsid w:val="00E73887"/>
    <w:rsid w:val="00E7547E"/>
    <w:rsid w:val="00E818CD"/>
    <w:rsid w:val="00E82F22"/>
    <w:rsid w:val="00E87820"/>
    <w:rsid w:val="00E879B9"/>
    <w:rsid w:val="00E90A1F"/>
    <w:rsid w:val="00E9167D"/>
    <w:rsid w:val="00E97701"/>
    <w:rsid w:val="00EA039E"/>
    <w:rsid w:val="00EA19B0"/>
    <w:rsid w:val="00EA4577"/>
    <w:rsid w:val="00EB461F"/>
    <w:rsid w:val="00EC4B12"/>
    <w:rsid w:val="00EC63B2"/>
    <w:rsid w:val="00EC6AF6"/>
    <w:rsid w:val="00ED1CCC"/>
    <w:rsid w:val="00ED48D9"/>
    <w:rsid w:val="00ED4A92"/>
    <w:rsid w:val="00EE0255"/>
    <w:rsid w:val="00EE4390"/>
    <w:rsid w:val="00EE62CA"/>
    <w:rsid w:val="00EF05CE"/>
    <w:rsid w:val="00EF4606"/>
    <w:rsid w:val="00F077F4"/>
    <w:rsid w:val="00F1239A"/>
    <w:rsid w:val="00F1374C"/>
    <w:rsid w:val="00F13FF9"/>
    <w:rsid w:val="00F147F8"/>
    <w:rsid w:val="00F158E0"/>
    <w:rsid w:val="00F17048"/>
    <w:rsid w:val="00F327F3"/>
    <w:rsid w:val="00F3410D"/>
    <w:rsid w:val="00F35173"/>
    <w:rsid w:val="00F36452"/>
    <w:rsid w:val="00F364AA"/>
    <w:rsid w:val="00F366A9"/>
    <w:rsid w:val="00F3670A"/>
    <w:rsid w:val="00F400C1"/>
    <w:rsid w:val="00F47303"/>
    <w:rsid w:val="00F47A44"/>
    <w:rsid w:val="00F50F66"/>
    <w:rsid w:val="00F527DF"/>
    <w:rsid w:val="00F573B9"/>
    <w:rsid w:val="00F60CC2"/>
    <w:rsid w:val="00F6604B"/>
    <w:rsid w:val="00F7102C"/>
    <w:rsid w:val="00F85307"/>
    <w:rsid w:val="00F93BC6"/>
    <w:rsid w:val="00F9602A"/>
    <w:rsid w:val="00FA195F"/>
    <w:rsid w:val="00FA2EB1"/>
    <w:rsid w:val="00FA3115"/>
    <w:rsid w:val="00FB28C3"/>
    <w:rsid w:val="00FB294B"/>
    <w:rsid w:val="00FB3F58"/>
    <w:rsid w:val="00FC1355"/>
    <w:rsid w:val="00FC39D0"/>
    <w:rsid w:val="00FC4957"/>
    <w:rsid w:val="00FC7442"/>
    <w:rsid w:val="00FD46A9"/>
    <w:rsid w:val="00FD66FF"/>
    <w:rsid w:val="00FD7A6E"/>
    <w:rsid w:val="00FE7164"/>
    <w:rsid w:val="00FF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6A0FB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7B9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52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47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474A"/>
  </w:style>
  <w:style w:type="paragraph" w:styleId="Footer">
    <w:name w:val="footer"/>
    <w:basedOn w:val="Normal"/>
    <w:link w:val="FooterChar"/>
    <w:uiPriority w:val="99"/>
    <w:unhideWhenUsed/>
    <w:rsid w:val="006347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474A"/>
  </w:style>
  <w:style w:type="paragraph" w:styleId="BalloonText">
    <w:name w:val="Balloon Text"/>
    <w:basedOn w:val="Normal"/>
    <w:link w:val="BalloonTextChar"/>
    <w:uiPriority w:val="99"/>
    <w:semiHidden/>
    <w:unhideWhenUsed/>
    <w:rsid w:val="007476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62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C744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77054"/>
  </w:style>
  <w:style w:type="character" w:styleId="Hyperlink">
    <w:name w:val="Hyperlink"/>
    <w:basedOn w:val="DefaultParagraphFont"/>
    <w:uiPriority w:val="99"/>
    <w:unhideWhenUsed/>
    <w:rsid w:val="008B70F9"/>
    <w:rPr>
      <w:color w:val="0000FF" w:themeColor="hyperlink"/>
      <w:u w:val="single"/>
    </w:rPr>
  </w:style>
  <w:style w:type="paragraph" w:customStyle="1" w:styleId="Tabletext">
    <w:name w:val="Table text"/>
    <w:basedOn w:val="Normal"/>
    <w:uiPriority w:val="99"/>
    <w:unhideWhenUsed/>
    <w:rsid w:val="006B5C1D"/>
    <w:pPr>
      <w:spacing w:before="120" w:after="120"/>
    </w:pPr>
    <w:rPr>
      <w:rFonts w:ascii="Arial" w:hAnsi="Arial"/>
      <w:sz w:val="18"/>
      <w:szCs w:val="17"/>
      <w:lang w:eastAsia="ja-JP"/>
    </w:rPr>
  </w:style>
  <w:style w:type="paragraph" w:customStyle="1" w:styleId="Default">
    <w:name w:val="Default"/>
    <w:rsid w:val="003029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</w:rPr>
  </w:style>
  <w:style w:type="paragraph" w:customStyle="1" w:styleId="Body">
    <w:name w:val="Body"/>
    <w:rsid w:val="003029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character" w:customStyle="1" w:styleId="Hyperlink0">
    <w:name w:val="Hyperlink.0"/>
    <w:basedOn w:val="Hyperlink"/>
    <w:rsid w:val="003502BD"/>
    <w:rPr>
      <w:color w:val="0000FF" w:themeColor="hyperlink"/>
      <w:u w:val="single"/>
    </w:rPr>
  </w:style>
  <w:style w:type="paragraph" w:customStyle="1" w:styleId="TableStyle1">
    <w:name w:val="Table Style 1"/>
    <w:rsid w:val="003502B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</w:rPr>
  </w:style>
  <w:style w:type="paragraph" w:customStyle="1" w:styleId="TableStyle2">
    <w:name w:val="Table Style 2"/>
    <w:rsid w:val="003502B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0"/>
      <w:szCs w:val="20"/>
      <w:bdr w:val="nil"/>
    </w:rPr>
  </w:style>
  <w:style w:type="paragraph" w:styleId="NormalWeb">
    <w:name w:val="Normal (Web)"/>
    <w:basedOn w:val="Normal"/>
    <w:uiPriority w:val="99"/>
    <w:unhideWhenUsed/>
    <w:rsid w:val="004E7B9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025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1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0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0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3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0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3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8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41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4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602E466386194CB13C42639D190FF7" ma:contentTypeVersion="14" ma:contentTypeDescription="Create a new document." ma:contentTypeScope="" ma:versionID="7ac0680d3594f54f5e3b261ee9c263d9">
  <xsd:schema xmlns:xsd="http://www.w3.org/2001/XMLSchema" xmlns:xs="http://www.w3.org/2001/XMLSchema" xmlns:p="http://schemas.microsoft.com/office/2006/metadata/properties" xmlns:ns2="98b3119e-b0d4-4b75-84f7-a2a5fb3b6b0c" xmlns:ns3="67c142e7-1a69-4cec-96a6-e763ab1bd52c" targetNamespace="http://schemas.microsoft.com/office/2006/metadata/properties" ma:root="true" ma:fieldsID="ebaad2ffaac2e42860604b3bf2528585" ns2:_="" ns3:_="">
    <xsd:import namespace="98b3119e-b0d4-4b75-84f7-a2a5fb3b6b0c"/>
    <xsd:import namespace="67c142e7-1a69-4cec-96a6-e763ab1bd5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b3119e-b0d4-4b75-84f7-a2a5fb3b6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142e7-1a69-4cec-96a6-e763ab1bd5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147C17-BF08-4256-914D-C62F89A1CE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10F1B1-2152-46D4-8668-17E995BEF48E}"/>
</file>

<file path=customXml/itemProps3.xml><?xml version="1.0" encoding="utf-8"?>
<ds:datastoreItem xmlns:ds="http://schemas.openxmlformats.org/officeDocument/2006/customXml" ds:itemID="{CEAA3DC7-0982-437B-8207-B168B8DBB60E}"/>
</file>

<file path=customXml/itemProps4.xml><?xml version="1.0" encoding="utf-8"?>
<ds:datastoreItem xmlns:ds="http://schemas.openxmlformats.org/officeDocument/2006/customXml" ds:itemID="{94BFA3E1-CE58-4476-A48E-2267C9B61B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Ideas Facility</Company>
  <LinksUpToDate>false</LinksUpToDate>
  <CharactersWithSpaces>7273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Handforth</dc:creator>
  <cp:keywords/>
  <dc:description/>
  <cp:lastModifiedBy>Susan Barnes</cp:lastModifiedBy>
  <cp:revision>2</cp:revision>
  <cp:lastPrinted>2019-07-17T14:45:00Z</cp:lastPrinted>
  <dcterms:created xsi:type="dcterms:W3CDTF">2019-12-04T08:45:00Z</dcterms:created>
  <dcterms:modified xsi:type="dcterms:W3CDTF">2019-12-04T08:45:00Z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0x01010050602E466386194CB13C42639D190FF7</vt:lpwstr>
  </property>
</Properties>
</file>